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3BC" w:rsidRPr="00D623BC" w:rsidRDefault="00D623BC" w:rsidP="00D623BC">
      <w:pPr>
        <w:ind w:right="566"/>
        <w:jc w:val="center"/>
        <w:rPr>
          <w:rFonts w:ascii="Times New Roman" w:hAnsi="Times New Roman"/>
          <w:sz w:val="56"/>
          <w:szCs w:val="56"/>
        </w:rPr>
      </w:pPr>
      <w:r w:rsidRPr="00D623BC">
        <w:rPr>
          <w:rFonts w:ascii="Times New Roman" w:hAnsi="Times New Roman"/>
          <w:sz w:val="56"/>
          <w:szCs w:val="56"/>
        </w:rPr>
        <w:t>Satzungsänderung</w:t>
      </w:r>
    </w:p>
    <w:p w:rsidR="00D623BC" w:rsidRDefault="00D623BC" w:rsidP="00D623BC">
      <w:pPr>
        <w:ind w:right="566"/>
        <w:rPr>
          <w:rFonts w:ascii="Times New Roman" w:hAnsi="Times New Roman"/>
          <w:sz w:val="22"/>
          <w:szCs w:val="22"/>
        </w:rPr>
      </w:pPr>
    </w:p>
    <w:p w:rsidR="003A38F1" w:rsidRDefault="003A38F1" w:rsidP="003A38F1">
      <w:pPr>
        <w:pStyle w:val="Listenabsatz"/>
        <w:numPr>
          <w:ilvl w:val="0"/>
          <w:numId w:val="7"/>
        </w:numPr>
        <w:ind w:right="566"/>
        <w:rPr>
          <w:rFonts w:ascii="Times New Roman" w:hAnsi="Times New Roman"/>
          <w:sz w:val="22"/>
          <w:szCs w:val="22"/>
        </w:rPr>
      </w:pPr>
      <w:r>
        <w:rPr>
          <w:rFonts w:ascii="Times New Roman" w:hAnsi="Times New Roman"/>
          <w:sz w:val="22"/>
          <w:szCs w:val="22"/>
        </w:rPr>
        <w:t>Festsetzung der Mitgliedsbeiträge</w:t>
      </w:r>
    </w:p>
    <w:p w:rsidR="003A38F1" w:rsidRDefault="00275A7A" w:rsidP="00275A7A">
      <w:pPr>
        <w:ind w:left="708" w:right="566"/>
        <w:rPr>
          <w:rFonts w:ascii="Times New Roman" w:hAnsi="Times New Roman"/>
          <w:sz w:val="22"/>
          <w:szCs w:val="22"/>
        </w:rPr>
      </w:pPr>
      <w:r>
        <w:rPr>
          <w:rFonts w:ascii="Times New Roman" w:hAnsi="Times New Roman"/>
          <w:sz w:val="22"/>
          <w:szCs w:val="22"/>
        </w:rPr>
        <w:t>§ 7 Abs. 1</w:t>
      </w:r>
    </w:p>
    <w:p w:rsidR="00275A7A" w:rsidRPr="00275A7A" w:rsidRDefault="00275A7A" w:rsidP="00275A7A">
      <w:pPr>
        <w:overflowPunct/>
        <w:autoSpaceDE/>
        <w:autoSpaceDN/>
        <w:adjustRightInd/>
        <w:ind w:left="708"/>
        <w:jc w:val="both"/>
        <w:textAlignment w:val="auto"/>
        <w:rPr>
          <w:rFonts w:ascii="Times New Roman" w:hAnsi="Times New Roman"/>
          <w:noProof w:val="0"/>
          <w:sz w:val="23"/>
          <w:szCs w:val="23"/>
        </w:rPr>
      </w:pPr>
      <w:r w:rsidRPr="00275A7A">
        <w:rPr>
          <w:rFonts w:ascii="Times New Roman" w:hAnsi="Times New Roman"/>
          <w:noProof w:val="0"/>
          <w:sz w:val="23"/>
          <w:szCs w:val="23"/>
        </w:rPr>
        <w:t>Die Mitgliedsbeiträge sowie außerordentliche Beiträge werden von der Generalversammlung festgelegt und sind jährlich im Januar zur Zahlung fällig.</w:t>
      </w:r>
      <w:r w:rsidRPr="00275A7A">
        <w:rPr>
          <w:rFonts w:ascii="Times New Roman" w:hAnsi="Times New Roman"/>
          <w:noProof w:val="0"/>
          <w:sz w:val="24"/>
          <w:szCs w:val="24"/>
        </w:rPr>
        <w:t xml:space="preserve"> </w:t>
      </w:r>
      <w:r w:rsidRPr="00275A7A">
        <w:rPr>
          <w:rFonts w:ascii="Times New Roman" w:hAnsi="Times New Roman"/>
          <w:noProof w:val="0"/>
          <w:sz w:val="23"/>
          <w:szCs w:val="23"/>
        </w:rPr>
        <w:t xml:space="preserve">Einzelheiten des Beitragswesens regelt die Beitragsordnung, die </w:t>
      </w:r>
      <w:r w:rsidRPr="00D218D6">
        <w:rPr>
          <w:rFonts w:ascii="Times New Roman" w:hAnsi="Times New Roman"/>
          <w:noProof w:val="0"/>
          <w:sz w:val="23"/>
          <w:szCs w:val="23"/>
        </w:rPr>
        <w:t>nur</w:t>
      </w:r>
      <w:r w:rsidRPr="00275A7A">
        <w:rPr>
          <w:rFonts w:ascii="Times New Roman" w:hAnsi="Times New Roman"/>
          <w:noProof w:val="0"/>
          <w:sz w:val="23"/>
          <w:szCs w:val="23"/>
        </w:rPr>
        <w:t xml:space="preserve"> durch die Generalversammlung</w:t>
      </w:r>
      <w:r>
        <w:rPr>
          <w:rFonts w:ascii="Times New Roman" w:hAnsi="Times New Roman"/>
          <w:noProof w:val="0"/>
          <w:sz w:val="23"/>
          <w:szCs w:val="23"/>
        </w:rPr>
        <w:t xml:space="preserve"> </w:t>
      </w:r>
      <w:r w:rsidRPr="00275A7A">
        <w:rPr>
          <w:rFonts w:ascii="Times New Roman" w:hAnsi="Times New Roman"/>
          <w:noProof w:val="0"/>
          <w:sz w:val="23"/>
          <w:szCs w:val="23"/>
        </w:rPr>
        <w:t>per Beschluss mit einfacher Mehrheit erlassen und geändert werden kann.</w:t>
      </w:r>
      <w:r>
        <w:rPr>
          <w:rFonts w:ascii="Times New Roman" w:hAnsi="Times New Roman"/>
          <w:noProof w:val="0"/>
          <w:sz w:val="23"/>
          <w:szCs w:val="23"/>
        </w:rPr>
        <w:t xml:space="preserve"> </w:t>
      </w:r>
      <w:r w:rsidRPr="00275A7A">
        <w:rPr>
          <w:rFonts w:ascii="Times New Roman" w:hAnsi="Times New Roman"/>
          <w:b/>
          <w:i/>
          <w:noProof w:val="0"/>
          <w:sz w:val="23"/>
          <w:szCs w:val="23"/>
        </w:rPr>
        <w:t>Die</w:t>
      </w:r>
      <w:r>
        <w:rPr>
          <w:rFonts w:ascii="Times New Roman" w:hAnsi="Times New Roman"/>
          <w:b/>
          <w:i/>
          <w:noProof w:val="0"/>
          <w:sz w:val="23"/>
          <w:szCs w:val="23"/>
        </w:rPr>
        <w:t xml:space="preserve"> Beiträge der Abteilungen werden durch die je</w:t>
      </w:r>
      <w:r w:rsidRPr="00275A7A">
        <w:rPr>
          <w:rFonts w:ascii="Times New Roman" w:hAnsi="Times New Roman"/>
          <w:b/>
          <w:i/>
          <w:noProof w:val="0"/>
          <w:sz w:val="23"/>
          <w:szCs w:val="23"/>
        </w:rPr>
        <w:t>w</w:t>
      </w:r>
      <w:r>
        <w:rPr>
          <w:rFonts w:ascii="Times New Roman" w:hAnsi="Times New Roman"/>
          <w:b/>
          <w:i/>
          <w:noProof w:val="0"/>
          <w:sz w:val="23"/>
          <w:szCs w:val="23"/>
        </w:rPr>
        <w:t>eilige</w:t>
      </w:r>
      <w:r w:rsidRPr="00275A7A">
        <w:rPr>
          <w:rFonts w:ascii="Times New Roman" w:hAnsi="Times New Roman"/>
          <w:b/>
          <w:i/>
          <w:noProof w:val="0"/>
          <w:sz w:val="23"/>
          <w:szCs w:val="23"/>
        </w:rPr>
        <w:t xml:space="preserve"> Abteilungsversammlung</w:t>
      </w:r>
      <w:r>
        <w:rPr>
          <w:rFonts w:ascii="Times New Roman" w:hAnsi="Times New Roman"/>
          <w:b/>
          <w:i/>
          <w:noProof w:val="0"/>
          <w:sz w:val="23"/>
          <w:szCs w:val="23"/>
        </w:rPr>
        <w:t xml:space="preserve"> festgesetzt.</w:t>
      </w:r>
      <w:r w:rsidRPr="00275A7A">
        <w:rPr>
          <w:rFonts w:ascii="Times New Roman" w:hAnsi="Times New Roman"/>
          <w:noProof w:val="0"/>
          <w:sz w:val="23"/>
          <w:szCs w:val="23"/>
        </w:rPr>
        <w:t xml:space="preserve"> Die Beitragsordnung ist nicht Bestandteil der Satzung. Die Beitragsordnung regelt neben der Satzung Einzelheiten der Beitragsfestsetzung und Beitragserhebung.</w:t>
      </w:r>
    </w:p>
    <w:p w:rsidR="003A38F1" w:rsidRDefault="003A38F1" w:rsidP="00D623BC">
      <w:pPr>
        <w:ind w:right="566"/>
        <w:rPr>
          <w:rFonts w:ascii="Times New Roman" w:hAnsi="Times New Roman"/>
          <w:sz w:val="22"/>
          <w:szCs w:val="22"/>
        </w:rPr>
      </w:pPr>
    </w:p>
    <w:p w:rsidR="00D623BC" w:rsidRDefault="00D623BC" w:rsidP="003A38F1">
      <w:pPr>
        <w:pStyle w:val="Listenabsatz"/>
        <w:numPr>
          <w:ilvl w:val="0"/>
          <w:numId w:val="7"/>
        </w:numPr>
        <w:ind w:right="566"/>
        <w:rPr>
          <w:rFonts w:ascii="Times New Roman" w:hAnsi="Times New Roman"/>
          <w:sz w:val="22"/>
          <w:szCs w:val="22"/>
        </w:rPr>
      </w:pPr>
      <w:r>
        <w:rPr>
          <w:rFonts w:ascii="Times New Roman" w:hAnsi="Times New Roman"/>
          <w:sz w:val="22"/>
          <w:szCs w:val="22"/>
        </w:rPr>
        <w:t>Auf Anregung des Notares wird folgende Satzungsänderung vorgeschlagen, damit die Gebühren für die Eintragung beim Amtsgericht bei Neuwahlen auf ein Minimum reduziert werden können:</w:t>
      </w:r>
    </w:p>
    <w:p w:rsidR="00D623BC" w:rsidRDefault="00D623BC" w:rsidP="00D623BC">
      <w:pPr>
        <w:ind w:right="566"/>
        <w:rPr>
          <w:rFonts w:ascii="Times New Roman" w:hAnsi="Times New Roman"/>
          <w:sz w:val="22"/>
          <w:szCs w:val="22"/>
        </w:rPr>
      </w:pPr>
    </w:p>
    <w:p w:rsidR="00D623BC" w:rsidRDefault="00D623BC" w:rsidP="00D623BC">
      <w:pPr>
        <w:pStyle w:val="Textkrper"/>
        <w:ind w:left="720"/>
        <w:jc w:val="both"/>
        <w:rPr>
          <w:sz w:val="23"/>
          <w:szCs w:val="23"/>
        </w:rPr>
      </w:pPr>
      <w:r>
        <w:rPr>
          <w:sz w:val="23"/>
          <w:szCs w:val="23"/>
        </w:rPr>
        <w:t>§ 9 Abs. 2</w:t>
      </w:r>
    </w:p>
    <w:p w:rsidR="00D623BC" w:rsidRDefault="00D623BC" w:rsidP="00D623BC">
      <w:pPr>
        <w:pStyle w:val="Textkrper"/>
        <w:ind w:left="720"/>
        <w:jc w:val="both"/>
        <w:rPr>
          <w:sz w:val="23"/>
          <w:szCs w:val="23"/>
        </w:rPr>
      </w:pPr>
      <w:r w:rsidRPr="00361EC7">
        <w:rPr>
          <w:sz w:val="23"/>
          <w:szCs w:val="23"/>
        </w:rPr>
        <w:t xml:space="preserve">Der Verein wird gerichtlich und außergerichtlich </w:t>
      </w:r>
      <w:r>
        <w:rPr>
          <w:sz w:val="23"/>
          <w:szCs w:val="23"/>
        </w:rPr>
        <w:t xml:space="preserve">durch den 1. Vorstand allein oder durch </w:t>
      </w:r>
      <w:r w:rsidRPr="00B84F48">
        <w:rPr>
          <w:b/>
          <w:strike/>
          <w:sz w:val="23"/>
          <w:szCs w:val="23"/>
        </w:rPr>
        <w:t>zwei weitere Vorstandsmitglieder</w:t>
      </w:r>
      <w:r w:rsidRPr="00B84F48">
        <w:rPr>
          <w:b/>
          <w:sz w:val="23"/>
          <w:szCs w:val="23"/>
        </w:rPr>
        <w:t xml:space="preserve"> </w:t>
      </w:r>
      <w:r w:rsidRPr="009A6BF6">
        <w:rPr>
          <w:b/>
          <w:i/>
          <w:sz w:val="23"/>
          <w:szCs w:val="23"/>
        </w:rPr>
        <w:t>den 2. Vorstand und den Schatzmeister</w:t>
      </w:r>
      <w:r>
        <w:rPr>
          <w:sz w:val="23"/>
          <w:szCs w:val="23"/>
        </w:rPr>
        <w:t xml:space="preserve"> gemeinsam </w:t>
      </w:r>
      <w:r w:rsidRPr="00361EC7">
        <w:rPr>
          <w:sz w:val="23"/>
          <w:szCs w:val="23"/>
        </w:rPr>
        <w:t>ver</w:t>
      </w:r>
      <w:r>
        <w:rPr>
          <w:sz w:val="23"/>
          <w:szCs w:val="23"/>
        </w:rPr>
        <w:t>treten (Vorstand im Sinne des § </w:t>
      </w:r>
      <w:r w:rsidRPr="00361EC7">
        <w:rPr>
          <w:sz w:val="23"/>
          <w:szCs w:val="23"/>
        </w:rPr>
        <w:t>26</w:t>
      </w:r>
      <w:r>
        <w:rPr>
          <w:sz w:val="23"/>
          <w:szCs w:val="23"/>
        </w:rPr>
        <w:t> </w:t>
      </w:r>
      <w:r w:rsidRPr="00361EC7">
        <w:rPr>
          <w:sz w:val="23"/>
          <w:szCs w:val="23"/>
        </w:rPr>
        <w:t xml:space="preserve">BGB). Im Innenverhältnis zum Verein gilt, dass </w:t>
      </w:r>
      <w:r w:rsidRPr="00B84F48">
        <w:rPr>
          <w:b/>
          <w:strike/>
          <w:sz w:val="23"/>
          <w:szCs w:val="23"/>
        </w:rPr>
        <w:t>die Weiteren Vorstandsmitglieder</w:t>
      </w:r>
      <w:r w:rsidRPr="00361EC7">
        <w:rPr>
          <w:sz w:val="23"/>
          <w:szCs w:val="23"/>
        </w:rPr>
        <w:t xml:space="preserve"> </w:t>
      </w:r>
      <w:r w:rsidRPr="009A6BF6">
        <w:rPr>
          <w:b/>
          <w:i/>
          <w:sz w:val="23"/>
          <w:szCs w:val="23"/>
        </w:rPr>
        <w:t>der 2. Vorstand und der Schatzmeister</w:t>
      </w:r>
      <w:r>
        <w:rPr>
          <w:sz w:val="23"/>
          <w:szCs w:val="23"/>
        </w:rPr>
        <w:t xml:space="preserve"> </w:t>
      </w:r>
      <w:r w:rsidRPr="00361EC7">
        <w:rPr>
          <w:sz w:val="23"/>
          <w:szCs w:val="23"/>
        </w:rPr>
        <w:t xml:space="preserve">nur im Falle der Verhinderung des 1. </w:t>
      </w:r>
      <w:r>
        <w:rPr>
          <w:sz w:val="23"/>
          <w:szCs w:val="23"/>
        </w:rPr>
        <w:t xml:space="preserve">Vorstands </w:t>
      </w:r>
      <w:r w:rsidRPr="00361EC7">
        <w:rPr>
          <w:sz w:val="23"/>
          <w:szCs w:val="23"/>
        </w:rPr>
        <w:t>zur Vertretung berechtigt sind.</w:t>
      </w:r>
    </w:p>
    <w:p w:rsidR="00214C2E" w:rsidRDefault="00214C2E" w:rsidP="00214C2E">
      <w:pPr>
        <w:pStyle w:val="Textkrper"/>
        <w:jc w:val="both"/>
        <w:rPr>
          <w:sz w:val="23"/>
          <w:szCs w:val="23"/>
        </w:rPr>
      </w:pPr>
    </w:p>
    <w:p w:rsidR="00214C2E" w:rsidRDefault="00C2785E" w:rsidP="00214C2E">
      <w:pPr>
        <w:pStyle w:val="Textkrper"/>
        <w:numPr>
          <w:ilvl w:val="0"/>
          <w:numId w:val="9"/>
        </w:numPr>
        <w:jc w:val="both"/>
        <w:rPr>
          <w:sz w:val="23"/>
          <w:szCs w:val="23"/>
        </w:rPr>
      </w:pPr>
      <w:r>
        <w:rPr>
          <w:sz w:val="23"/>
          <w:szCs w:val="23"/>
        </w:rPr>
        <w:t xml:space="preserve">Die Summen der </w:t>
      </w:r>
      <w:r w:rsidR="00214C2E">
        <w:rPr>
          <w:sz w:val="23"/>
          <w:szCs w:val="23"/>
        </w:rPr>
        <w:t>Ausgabenbegrenzung</w:t>
      </w:r>
      <w:r>
        <w:rPr>
          <w:sz w:val="23"/>
          <w:szCs w:val="23"/>
        </w:rPr>
        <w:t xml:space="preserve"> werden angehoben.</w:t>
      </w:r>
      <w:bookmarkStart w:id="0" w:name="_GoBack"/>
      <w:bookmarkEnd w:id="0"/>
    </w:p>
    <w:p w:rsidR="00214C2E" w:rsidRDefault="00214C2E" w:rsidP="00214C2E">
      <w:pPr>
        <w:pStyle w:val="Textkrper"/>
        <w:ind w:left="720"/>
        <w:jc w:val="both"/>
        <w:rPr>
          <w:sz w:val="23"/>
          <w:szCs w:val="23"/>
        </w:rPr>
      </w:pPr>
      <w:r>
        <w:rPr>
          <w:sz w:val="23"/>
          <w:szCs w:val="23"/>
        </w:rPr>
        <w:t>§ 9 Abs. 5</w:t>
      </w:r>
    </w:p>
    <w:p w:rsidR="00214C2E" w:rsidRPr="00BA4652" w:rsidRDefault="00214C2E" w:rsidP="00214C2E">
      <w:pPr>
        <w:pStyle w:val="Textkrper"/>
        <w:ind w:left="720"/>
        <w:jc w:val="both"/>
        <w:rPr>
          <w:sz w:val="23"/>
          <w:szCs w:val="23"/>
        </w:rPr>
      </w:pPr>
      <w:r>
        <w:rPr>
          <w:sz w:val="23"/>
          <w:szCs w:val="23"/>
        </w:rPr>
        <w:t xml:space="preserve">Der Vorstand gem. § 9 führt die Geschäfte des Vereins. Zum Abschluss von Grundstücksgeschäften jeglicher Art sowie von Geschäften mit einem Geschäftswert von mehr als </w:t>
      </w:r>
      <w:r w:rsidRPr="00214C2E">
        <w:rPr>
          <w:strike/>
          <w:sz w:val="23"/>
          <w:szCs w:val="23"/>
        </w:rPr>
        <w:t>10.000,00 € (Zehntausend)</w:t>
      </w:r>
      <w:r>
        <w:rPr>
          <w:sz w:val="23"/>
          <w:szCs w:val="23"/>
        </w:rPr>
        <w:t xml:space="preserve"> </w:t>
      </w:r>
      <w:r w:rsidRPr="00214C2E">
        <w:rPr>
          <w:b/>
          <w:i/>
          <w:sz w:val="23"/>
          <w:szCs w:val="23"/>
        </w:rPr>
        <w:t>20.000,00 € (Z</w:t>
      </w:r>
      <w:r>
        <w:rPr>
          <w:b/>
          <w:i/>
          <w:sz w:val="23"/>
          <w:szCs w:val="23"/>
        </w:rPr>
        <w:t>wanzig</w:t>
      </w:r>
      <w:r w:rsidRPr="00214C2E">
        <w:rPr>
          <w:b/>
          <w:i/>
          <w:sz w:val="23"/>
          <w:szCs w:val="23"/>
        </w:rPr>
        <w:t>tausend)</w:t>
      </w:r>
      <w:r w:rsidR="00C2785E">
        <w:rPr>
          <w:sz w:val="23"/>
          <w:szCs w:val="23"/>
        </w:rPr>
        <w:t xml:space="preserve"> für den Einzelfall bzw. bei Dauerschuldverhältnissen im Jahresgeschäftswert von mehr als </w:t>
      </w:r>
      <w:r w:rsidR="00C2785E" w:rsidRPr="00C2785E">
        <w:rPr>
          <w:strike/>
          <w:sz w:val="23"/>
          <w:szCs w:val="23"/>
        </w:rPr>
        <w:t>10.000,00 €</w:t>
      </w:r>
      <w:r w:rsidR="00C2785E">
        <w:rPr>
          <w:sz w:val="23"/>
          <w:szCs w:val="23"/>
        </w:rPr>
        <w:t xml:space="preserve"> </w:t>
      </w:r>
      <w:r w:rsidR="00C2785E" w:rsidRPr="00C2785E">
        <w:rPr>
          <w:b/>
          <w:i/>
          <w:sz w:val="23"/>
          <w:szCs w:val="23"/>
        </w:rPr>
        <w:t>20.000,00 €</w:t>
      </w:r>
      <w:r w:rsidR="00C2785E">
        <w:rPr>
          <w:sz w:val="23"/>
          <w:szCs w:val="23"/>
        </w:rPr>
        <w:t xml:space="preserve"> bedarf der Vorstand gem. § 9 der vorherigen Zustimmung durch die Generalversammlung.</w:t>
      </w:r>
    </w:p>
    <w:p w:rsidR="00D623BC" w:rsidRPr="00741BD8" w:rsidRDefault="00D623BC" w:rsidP="00D623BC">
      <w:pPr>
        <w:ind w:right="566"/>
        <w:rPr>
          <w:rFonts w:ascii="Times New Roman" w:hAnsi="Times New Roman"/>
          <w:sz w:val="22"/>
          <w:szCs w:val="22"/>
        </w:rPr>
      </w:pPr>
    </w:p>
    <w:p w:rsidR="00D623BC" w:rsidRDefault="00D623BC" w:rsidP="003A38F1">
      <w:pPr>
        <w:pStyle w:val="Listenabsatz"/>
        <w:numPr>
          <w:ilvl w:val="0"/>
          <w:numId w:val="7"/>
        </w:numPr>
        <w:ind w:right="566"/>
        <w:rPr>
          <w:rFonts w:ascii="Times New Roman" w:hAnsi="Times New Roman"/>
          <w:sz w:val="22"/>
          <w:szCs w:val="22"/>
        </w:rPr>
      </w:pPr>
      <w:r>
        <w:rPr>
          <w:rFonts w:ascii="Times New Roman" w:hAnsi="Times New Roman"/>
          <w:sz w:val="22"/>
          <w:szCs w:val="22"/>
        </w:rPr>
        <w:t>Die gesetzlichen Vorgaben der Datenschutzgrundverordnung (DSGVO) müssen in der Satzung aufgenommen/ergänzt werden. Daher werden in § 17 die Absätze 1 bis 4 komplett gestrichen und durch die Abs. 1-9 erneuert.</w:t>
      </w:r>
    </w:p>
    <w:p w:rsidR="00D623BC" w:rsidRDefault="00D623BC" w:rsidP="00D623BC">
      <w:pPr>
        <w:ind w:right="566"/>
        <w:rPr>
          <w:rFonts w:ascii="Times New Roman" w:hAnsi="Times New Roman"/>
          <w:sz w:val="22"/>
          <w:szCs w:val="22"/>
        </w:rPr>
      </w:pPr>
    </w:p>
    <w:p w:rsidR="00D623BC" w:rsidRDefault="00D623BC" w:rsidP="00D623BC">
      <w:pPr>
        <w:ind w:left="720" w:right="566"/>
        <w:rPr>
          <w:rFonts w:ascii="Times New Roman" w:hAnsi="Times New Roman"/>
          <w:sz w:val="22"/>
          <w:szCs w:val="22"/>
        </w:rPr>
      </w:pPr>
      <w:r>
        <w:rPr>
          <w:rFonts w:ascii="Times New Roman" w:hAnsi="Times New Roman"/>
          <w:sz w:val="22"/>
          <w:szCs w:val="22"/>
        </w:rPr>
        <w:t>§17</w:t>
      </w:r>
    </w:p>
    <w:p w:rsidR="00D623BC" w:rsidRPr="00B84F48" w:rsidRDefault="00D623BC" w:rsidP="00D623BC">
      <w:pPr>
        <w:pStyle w:val="Textkrper"/>
        <w:numPr>
          <w:ilvl w:val="0"/>
          <w:numId w:val="2"/>
        </w:numPr>
        <w:jc w:val="both"/>
        <w:rPr>
          <w:b/>
          <w:strike/>
          <w:sz w:val="23"/>
          <w:szCs w:val="23"/>
        </w:rPr>
      </w:pPr>
      <w:r w:rsidRPr="00B84F48">
        <w:rPr>
          <w:b/>
          <w:strike/>
          <w:sz w:val="23"/>
          <w:szCs w:val="23"/>
        </w:rPr>
        <w:t>Alle Programme und Dateien werden mit einem Kennwort (Passwort) versehen, so dass eine unbefugte Benutzung ausgeschlossen ist.</w:t>
      </w:r>
    </w:p>
    <w:p w:rsidR="00D623BC" w:rsidRPr="00B84F48" w:rsidRDefault="00D623BC" w:rsidP="00D623BC">
      <w:pPr>
        <w:pStyle w:val="Textkrper"/>
        <w:numPr>
          <w:ilvl w:val="0"/>
          <w:numId w:val="2"/>
        </w:numPr>
        <w:jc w:val="both"/>
        <w:rPr>
          <w:b/>
          <w:strike/>
          <w:sz w:val="23"/>
          <w:szCs w:val="23"/>
        </w:rPr>
      </w:pPr>
      <w:r w:rsidRPr="00B84F48">
        <w:rPr>
          <w:b/>
          <w:strike/>
          <w:sz w:val="23"/>
          <w:szCs w:val="23"/>
        </w:rPr>
        <w:t>Datenträger werden grundsätzlich im Schließfach einer Bank unter Verschluss genommen und nur zur Durchführung von Änderungen ausgegeben. Je eine Kopie verbleiben beim Schriftführer und Schatzmeister für die ihnen obliegenden Arbeiten. Sie sind unter Verschluss zu halten und somit dem Zugriff Dritter zu entziehen.</w:t>
      </w:r>
    </w:p>
    <w:p w:rsidR="00D623BC" w:rsidRPr="00B84F48" w:rsidRDefault="00D623BC" w:rsidP="00D623BC">
      <w:pPr>
        <w:pStyle w:val="Textkrper"/>
        <w:numPr>
          <w:ilvl w:val="0"/>
          <w:numId w:val="2"/>
        </w:numPr>
        <w:jc w:val="both"/>
        <w:rPr>
          <w:b/>
          <w:strike/>
          <w:sz w:val="23"/>
          <w:szCs w:val="23"/>
        </w:rPr>
      </w:pPr>
      <w:r w:rsidRPr="00B84F48">
        <w:rPr>
          <w:b/>
          <w:strike/>
          <w:sz w:val="23"/>
          <w:szCs w:val="23"/>
        </w:rPr>
        <w:t>Von allen Programmen und Dateien ist eine Sicherheitskopie anzulegen und gemäß Absprache zu verwahren.</w:t>
      </w:r>
    </w:p>
    <w:p w:rsidR="00D623BC" w:rsidRPr="00B84F48" w:rsidRDefault="00D623BC" w:rsidP="00D623BC">
      <w:pPr>
        <w:pStyle w:val="Textkrper"/>
        <w:numPr>
          <w:ilvl w:val="0"/>
          <w:numId w:val="2"/>
        </w:numPr>
        <w:jc w:val="both"/>
        <w:rPr>
          <w:b/>
          <w:strike/>
          <w:sz w:val="23"/>
          <w:szCs w:val="23"/>
        </w:rPr>
      </w:pPr>
      <w:r w:rsidRPr="00B84F48">
        <w:rPr>
          <w:b/>
          <w:strike/>
          <w:sz w:val="23"/>
          <w:szCs w:val="23"/>
        </w:rPr>
        <w:t>Das Bundesdatenschutzgesetz ist zu beachten.</w:t>
      </w:r>
    </w:p>
    <w:p w:rsidR="00D623BC" w:rsidRDefault="00D623BC" w:rsidP="00D623BC"/>
    <w:p w:rsidR="00D623BC" w:rsidRPr="00D218D6" w:rsidRDefault="00D623BC" w:rsidP="00D623BC">
      <w:pPr>
        <w:pStyle w:val="StandardWeb"/>
        <w:numPr>
          <w:ilvl w:val="0"/>
          <w:numId w:val="6"/>
        </w:numPr>
        <w:tabs>
          <w:tab w:val="left" w:pos="567"/>
        </w:tabs>
        <w:spacing w:before="60" w:beforeAutospacing="0" w:after="60" w:afterAutospacing="0" w:line="276" w:lineRule="auto"/>
        <w:ind w:right="64"/>
        <w:jc w:val="both"/>
        <w:rPr>
          <w:rFonts w:ascii="Times New Roman" w:hAnsi="Times New Roman" w:cs="Times New Roman"/>
          <w:b/>
          <w:i/>
          <w:sz w:val="22"/>
          <w:szCs w:val="22"/>
        </w:rPr>
      </w:pPr>
      <w:r w:rsidRPr="00D218D6">
        <w:rPr>
          <w:rFonts w:ascii="Times New Roman" w:hAnsi="Times New Roman" w:cs="Times New Roman"/>
          <w:b/>
          <w:i/>
          <w:sz w:val="22"/>
          <w:szCs w:val="22"/>
        </w:rPr>
        <w:t>Zur Erfüllung der satzungsgemäßen Aufgaben des Vereines und der Verpflichtungen, die sich aus der Mitgliedschaft im Bayerischen Landes-Sportverband e.V. (BLSV) und aus der Mitgliedschaft in dessen zuständigen Sportfachverbänden ergeben, werden im Verein unter Beachtung der rechtlichen Vorschriften, insbesondere der EU-Datenschutzgrundverordnung (DSGVO) sowie des Bundesdatenschutzgesetzes neue Fassung (BDSG) folgende personenbezogene Daten von Vereinsmitgliedern digital gespeichert:</w:t>
      </w:r>
    </w:p>
    <w:p w:rsidR="00D623BC" w:rsidRPr="00D218D6" w:rsidRDefault="00D623BC" w:rsidP="00D623BC">
      <w:pPr>
        <w:pStyle w:val="StandardWeb"/>
        <w:numPr>
          <w:ilvl w:val="0"/>
          <w:numId w:val="3"/>
        </w:numPr>
        <w:spacing w:before="0" w:beforeAutospacing="0" w:after="0" w:afterAutospacing="0" w:line="276" w:lineRule="auto"/>
        <w:ind w:left="2127" w:right="62" w:hanging="284"/>
        <w:contextualSpacing/>
        <w:jc w:val="both"/>
        <w:rPr>
          <w:rFonts w:ascii="Times New Roman" w:hAnsi="Times New Roman" w:cs="Times New Roman"/>
          <w:b/>
          <w:i/>
          <w:sz w:val="22"/>
          <w:szCs w:val="22"/>
        </w:rPr>
      </w:pPr>
      <w:r w:rsidRPr="00D218D6">
        <w:rPr>
          <w:rFonts w:ascii="Times New Roman" w:hAnsi="Times New Roman" w:cs="Times New Roman"/>
          <w:b/>
          <w:i/>
          <w:sz w:val="22"/>
          <w:szCs w:val="22"/>
        </w:rPr>
        <w:t>Name,</w:t>
      </w:r>
    </w:p>
    <w:p w:rsidR="00D623BC" w:rsidRPr="00D218D6" w:rsidRDefault="00D623BC" w:rsidP="00D623BC">
      <w:pPr>
        <w:pStyle w:val="StandardWeb"/>
        <w:numPr>
          <w:ilvl w:val="0"/>
          <w:numId w:val="3"/>
        </w:numPr>
        <w:spacing w:before="0" w:beforeAutospacing="0" w:after="0" w:afterAutospacing="0" w:line="276" w:lineRule="auto"/>
        <w:ind w:left="2127" w:right="62" w:hanging="284"/>
        <w:contextualSpacing/>
        <w:jc w:val="both"/>
        <w:rPr>
          <w:rFonts w:ascii="Times New Roman" w:hAnsi="Times New Roman" w:cs="Times New Roman"/>
          <w:b/>
          <w:i/>
          <w:sz w:val="22"/>
          <w:szCs w:val="22"/>
        </w:rPr>
      </w:pPr>
      <w:r w:rsidRPr="00D218D6">
        <w:rPr>
          <w:rFonts w:ascii="Times New Roman" w:hAnsi="Times New Roman" w:cs="Times New Roman"/>
          <w:b/>
          <w:i/>
          <w:sz w:val="22"/>
          <w:szCs w:val="22"/>
        </w:rPr>
        <w:t>Adresse,</w:t>
      </w:r>
    </w:p>
    <w:p w:rsidR="00D623BC" w:rsidRPr="00D218D6" w:rsidRDefault="00D623BC" w:rsidP="00D623BC">
      <w:pPr>
        <w:pStyle w:val="StandardWeb"/>
        <w:numPr>
          <w:ilvl w:val="0"/>
          <w:numId w:val="3"/>
        </w:numPr>
        <w:spacing w:before="0" w:beforeAutospacing="0" w:after="0" w:afterAutospacing="0" w:line="276" w:lineRule="auto"/>
        <w:ind w:left="2127" w:right="62" w:hanging="284"/>
        <w:contextualSpacing/>
        <w:jc w:val="both"/>
        <w:rPr>
          <w:rFonts w:ascii="Times New Roman" w:hAnsi="Times New Roman" w:cs="Times New Roman"/>
          <w:b/>
          <w:i/>
          <w:sz w:val="22"/>
          <w:szCs w:val="22"/>
        </w:rPr>
      </w:pPr>
      <w:r w:rsidRPr="00D218D6">
        <w:rPr>
          <w:rFonts w:ascii="Times New Roman" w:hAnsi="Times New Roman" w:cs="Times New Roman"/>
          <w:b/>
          <w:i/>
          <w:sz w:val="22"/>
          <w:szCs w:val="22"/>
        </w:rPr>
        <w:t>Staatsangehörigkeit,</w:t>
      </w:r>
    </w:p>
    <w:p w:rsidR="00D623BC" w:rsidRPr="00D218D6" w:rsidRDefault="00D623BC" w:rsidP="00D623BC">
      <w:pPr>
        <w:pStyle w:val="StandardWeb"/>
        <w:numPr>
          <w:ilvl w:val="0"/>
          <w:numId w:val="3"/>
        </w:numPr>
        <w:spacing w:before="0" w:beforeAutospacing="0" w:after="0" w:afterAutospacing="0" w:line="276" w:lineRule="auto"/>
        <w:ind w:left="2127" w:right="62" w:hanging="284"/>
        <w:contextualSpacing/>
        <w:jc w:val="both"/>
        <w:rPr>
          <w:rFonts w:ascii="Times New Roman" w:hAnsi="Times New Roman" w:cs="Times New Roman"/>
          <w:b/>
          <w:i/>
          <w:sz w:val="22"/>
          <w:szCs w:val="22"/>
        </w:rPr>
      </w:pPr>
      <w:r w:rsidRPr="00D218D6">
        <w:rPr>
          <w:rFonts w:ascii="Times New Roman" w:hAnsi="Times New Roman" w:cs="Times New Roman"/>
          <w:b/>
          <w:i/>
          <w:sz w:val="22"/>
          <w:szCs w:val="22"/>
        </w:rPr>
        <w:t>Geburtsort,</w:t>
      </w:r>
    </w:p>
    <w:p w:rsidR="00D623BC" w:rsidRPr="00D218D6" w:rsidRDefault="00D623BC" w:rsidP="00D623BC">
      <w:pPr>
        <w:pStyle w:val="StandardWeb"/>
        <w:numPr>
          <w:ilvl w:val="0"/>
          <w:numId w:val="3"/>
        </w:numPr>
        <w:spacing w:before="0" w:beforeAutospacing="0" w:after="0" w:afterAutospacing="0" w:line="276" w:lineRule="auto"/>
        <w:ind w:left="2127" w:right="62" w:hanging="284"/>
        <w:contextualSpacing/>
        <w:jc w:val="both"/>
        <w:rPr>
          <w:rFonts w:ascii="Times New Roman" w:hAnsi="Times New Roman" w:cs="Times New Roman"/>
          <w:b/>
          <w:i/>
          <w:sz w:val="22"/>
          <w:szCs w:val="22"/>
        </w:rPr>
      </w:pPr>
      <w:r w:rsidRPr="00D218D6">
        <w:rPr>
          <w:rFonts w:ascii="Times New Roman" w:hAnsi="Times New Roman" w:cs="Times New Roman"/>
          <w:b/>
          <w:i/>
          <w:sz w:val="22"/>
          <w:szCs w:val="22"/>
        </w:rPr>
        <w:t>Geburtsdatum,</w:t>
      </w:r>
    </w:p>
    <w:p w:rsidR="00D623BC" w:rsidRPr="00D218D6" w:rsidRDefault="00D623BC" w:rsidP="00D623BC">
      <w:pPr>
        <w:pStyle w:val="StandardWeb"/>
        <w:numPr>
          <w:ilvl w:val="0"/>
          <w:numId w:val="3"/>
        </w:numPr>
        <w:spacing w:before="0" w:beforeAutospacing="0" w:after="0" w:afterAutospacing="0" w:line="276" w:lineRule="auto"/>
        <w:ind w:left="2127" w:right="62" w:hanging="284"/>
        <w:contextualSpacing/>
        <w:jc w:val="both"/>
        <w:rPr>
          <w:rFonts w:ascii="Times New Roman" w:hAnsi="Times New Roman" w:cs="Times New Roman"/>
          <w:b/>
          <w:i/>
          <w:sz w:val="22"/>
          <w:szCs w:val="22"/>
        </w:rPr>
      </w:pPr>
      <w:r w:rsidRPr="00D218D6">
        <w:rPr>
          <w:rFonts w:ascii="Times New Roman" w:hAnsi="Times New Roman" w:cs="Times New Roman"/>
          <w:b/>
          <w:i/>
          <w:sz w:val="22"/>
          <w:szCs w:val="22"/>
        </w:rPr>
        <w:t>Geschlecht,</w:t>
      </w:r>
    </w:p>
    <w:p w:rsidR="00D623BC" w:rsidRPr="00D218D6" w:rsidRDefault="00D623BC" w:rsidP="00D623BC">
      <w:pPr>
        <w:pStyle w:val="StandardWeb"/>
        <w:numPr>
          <w:ilvl w:val="0"/>
          <w:numId w:val="3"/>
        </w:numPr>
        <w:spacing w:before="0" w:beforeAutospacing="0" w:after="0" w:afterAutospacing="0" w:line="276" w:lineRule="auto"/>
        <w:ind w:left="2127" w:right="62" w:hanging="284"/>
        <w:contextualSpacing/>
        <w:jc w:val="both"/>
        <w:rPr>
          <w:rFonts w:ascii="Times New Roman" w:hAnsi="Times New Roman" w:cs="Times New Roman"/>
          <w:b/>
          <w:i/>
          <w:sz w:val="22"/>
          <w:szCs w:val="22"/>
        </w:rPr>
      </w:pPr>
      <w:r w:rsidRPr="00D218D6">
        <w:rPr>
          <w:rFonts w:ascii="Times New Roman" w:hAnsi="Times New Roman" w:cs="Times New Roman"/>
          <w:b/>
          <w:i/>
          <w:sz w:val="22"/>
          <w:szCs w:val="22"/>
        </w:rPr>
        <w:t>Telefonnummer,</w:t>
      </w:r>
    </w:p>
    <w:p w:rsidR="00D623BC" w:rsidRPr="00D218D6" w:rsidRDefault="00D623BC" w:rsidP="00D623BC">
      <w:pPr>
        <w:pStyle w:val="StandardWeb"/>
        <w:numPr>
          <w:ilvl w:val="0"/>
          <w:numId w:val="3"/>
        </w:numPr>
        <w:spacing w:before="0" w:beforeAutospacing="0" w:after="0" w:afterAutospacing="0" w:line="276" w:lineRule="auto"/>
        <w:ind w:left="2127" w:right="62" w:hanging="284"/>
        <w:contextualSpacing/>
        <w:jc w:val="both"/>
        <w:rPr>
          <w:rFonts w:ascii="Times New Roman" w:hAnsi="Times New Roman" w:cs="Times New Roman"/>
          <w:b/>
          <w:i/>
          <w:sz w:val="22"/>
          <w:szCs w:val="22"/>
        </w:rPr>
      </w:pPr>
      <w:r w:rsidRPr="00D218D6">
        <w:rPr>
          <w:rFonts w:ascii="Times New Roman" w:hAnsi="Times New Roman" w:cs="Times New Roman"/>
          <w:b/>
          <w:i/>
          <w:sz w:val="22"/>
          <w:szCs w:val="22"/>
        </w:rPr>
        <w:lastRenderedPageBreak/>
        <w:t>E-Mailadresse,</w:t>
      </w:r>
    </w:p>
    <w:p w:rsidR="00D623BC" w:rsidRPr="00D218D6" w:rsidRDefault="00D623BC" w:rsidP="00D623BC">
      <w:pPr>
        <w:pStyle w:val="StandardWeb"/>
        <w:numPr>
          <w:ilvl w:val="0"/>
          <w:numId w:val="3"/>
        </w:numPr>
        <w:spacing w:before="0" w:beforeAutospacing="0" w:after="0" w:afterAutospacing="0" w:line="276" w:lineRule="auto"/>
        <w:ind w:left="2127" w:right="62" w:hanging="284"/>
        <w:contextualSpacing/>
        <w:jc w:val="both"/>
        <w:rPr>
          <w:rFonts w:ascii="Times New Roman" w:hAnsi="Times New Roman" w:cs="Times New Roman"/>
          <w:b/>
          <w:i/>
          <w:sz w:val="22"/>
          <w:szCs w:val="22"/>
        </w:rPr>
      </w:pPr>
      <w:r w:rsidRPr="00D218D6">
        <w:rPr>
          <w:rFonts w:ascii="Times New Roman" w:hAnsi="Times New Roman" w:cs="Times New Roman"/>
          <w:b/>
          <w:i/>
          <w:sz w:val="22"/>
          <w:szCs w:val="22"/>
        </w:rPr>
        <w:t>Bankverbindung,</w:t>
      </w:r>
    </w:p>
    <w:p w:rsidR="00D623BC" w:rsidRPr="00D218D6" w:rsidRDefault="00D623BC" w:rsidP="00D623BC">
      <w:pPr>
        <w:pStyle w:val="StandardWeb"/>
        <w:numPr>
          <w:ilvl w:val="0"/>
          <w:numId w:val="3"/>
        </w:numPr>
        <w:spacing w:before="0" w:beforeAutospacing="0" w:after="0" w:afterAutospacing="0" w:line="276" w:lineRule="auto"/>
        <w:ind w:left="2127" w:right="62" w:hanging="284"/>
        <w:contextualSpacing/>
        <w:jc w:val="both"/>
        <w:rPr>
          <w:rFonts w:ascii="Times New Roman" w:hAnsi="Times New Roman" w:cs="Times New Roman"/>
          <w:b/>
          <w:i/>
          <w:sz w:val="22"/>
          <w:szCs w:val="22"/>
        </w:rPr>
      </w:pPr>
      <w:r w:rsidRPr="00D218D6">
        <w:rPr>
          <w:rFonts w:ascii="Times New Roman" w:hAnsi="Times New Roman" w:cs="Times New Roman"/>
          <w:b/>
          <w:i/>
          <w:sz w:val="22"/>
          <w:szCs w:val="22"/>
        </w:rPr>
        <w:t>Zeiten der Vereinszugehörigkeit.</w:t>
      </w:r>
    </w:p>
    <w:p w:rsidR="00D623BC" w:rsidRPr="00D218D6" w:rsidRDefault="00D623BC" w:rsidP="00D623BC">
      <w:pPr>
        <w:pStyle w:val="StandardWeb"/>
        <w:numPr>
          <w:ilvl w:val="0"/>
          <w:numId w:val="6"/>
        </w:numPr>
        <w:tabs>
          <w:tab w:val="left" w:pos="567"/>
        </w:tabs>
        <w:spacing w:before="60" w:beforeAutospacing="0" w:after="60" w:afterAutospacing="0" w:line="276" w:lineRule="auto"/>
        <w:ind w:right="64"/>
        <w:jc w:val="both"/>
        <w:rPr>
          <w:rFonts w:ascii="Times New Roman" w:hAnsi="Times New Roman" w:cs="Times New Roman"/>
          <w:b/>
          <w:i/>
          <w:sz w:val="22"/>
          <w:szCs w:val="22"/>
        </w:rPr>
      </w:pPr>
      <w:r w:rsidRPr="00D218D6">
        <w:rPr>
          <w:rFonts w:ascii="Times New Roman" w:hAnsi="Times New Roman" w:cs="Times New Roman"/>
          <w:b/>
          <w:i/>
          <w:sz w:val="22"/>
          <w:szCs w:val="22"/>
        </w:rPr>
        <w:t>Den Organen des Vereins, allen Mitarbeitern oder sonst für den Verein Tätigen ist es untersagt, personenbezogene Daten unbefugt zu anderen als dem zur jeweiligen Aufgabenerfüllung gehörenden Zweck zu nutzen, bekannt zu geben, Dritten zugänglich zu machen oder sonst zu verarbeiten. Diese Pflicht besteht auch nach dem Ausscheiden des Mitglieds aus dem Verein fort.</w:t>
      </w:r>
    </w:p>
    <w:p w:rsidR="00D623BC" w:rsidRPr="00D218D6" w:rsidRDefault="00D623BC" w:rsidP="00D623BC">
      <w:pPr>
        <w:pStyle w:val="StandardWeb"/>
        <w:numPr>
          <w:ilvl w:val="0"/>
          <w:numId w:val="6"/>
        </w:numPr>
        <w:tabs>
          <w:tab w:val="left" w:pos="567"/>
        </w:tabs>
        <w:spacing w:before="60" w:beforeAutospacing="0" w:after="60" w:afterAutospacing="0" w:line="276" w:lineRule="auto"/>
        <w:ind w:right="64"/>
        <w:jc w:val="both"/>
        <w:rPr>
          <w:rFonts w:ascii="Times New Roman" w:hAnsi="Times New Roman" w:cs="Times New Roman"/>
          <w:b/>
          <w:i/>
          <w:sz w:val="22"/>
          <w:szCs w:val="22"/>
        </w:rPr>
      </w:pPr>
      <w:r w:rsidRPr="00D218D6">
        <w:rPr>
          <w:rFonts w:ascii="Times New Roman" w:hAnsi="Times New Roman" w:cs="Times New Roman"/>
          <w:b/>
          <w:i/>
          <w:sz w:val="22"/>
          <w:szCs w:val="22"/>
        </w:rPr>
        <w:t>Als Mitglied des BLSV ist der Verein verpflichtet, im Rahmen der Bestandsmeldung folgende Daten seiner Mitglieder an den BLSV zu melden:</w:t>
      </w:r>
    </w:p>
    <w:p w:rsidR="00D623BC" w:rsidRPr="00D218D6" w:rsidRDefault="00D623BC" w:rsidP="00D623BC">
      <w:pPr>
        <w:pStyle w:val="StandardWeb"/>
        <w:numPr>
          <w:ilvl w:val="0"/>
          <w:numId w:val="4"/>
        </w:numPr>
        <w:tabs>
          <w:tab w:val="left" w:pos="2127"/>
        </w:tabs>
        <w:spacing w:before="0" w:beforeAutospacing="0" w:after="0" w:afterAutospacing="0" w:line="276" w:lineRule="auto"/>
        <w:ind w:left="2127" w:right="62" w:hanging="284"/>
        <w:contextualSpacing/>
        <w:jc w:val="both"/>
        <w:rPr>
          <w:rFonts w:ascii="Times New Roman" w:hAnsi="Times New Roman" w:cs="Times New Roman"/>
          <w:b/>
          <w:i/>
          <w:sz w:val="22"/>
          <w:szCs w:val="22"/>
        </w:rPr>
      </w:pPr>
      <w:r w:rsidRPr="00D218D6">
        <w:rPr>
          <w:rFonts w:ascii="Times New Roman" w:hAnsi="Times New Roman" w:cs="Times New Roman"/>
          <w:b/>
          <w:i/>
          <w:sz w:val="22"/>
          <w:szCs w:val="22"/>
        </w:rPr>
        <w:t>Name,</w:t>
      </w:r>
    </w:p>
    <w:p w:rsidR="00D623BC" w:rsidRPr="00D218D6" w:rsidRDefault="00D623BC" w:rsidP="00D623BC">
      <w:pPr>
        <w:pStyle w:val="StandardWeb"/>
        <w:numPr>
          <w:ilvl w:val="0"/>
          <w:numId w:val="4"/>
        </w:numPr>
        <w:tabs>
          <w:tab w:val="left" w:pos="2127"/>
        </w:tabs>
        <w:spacing w:before="0" w:beforeAutospacing="0" w:after="0" w:afterAutospacing="0" w:line="276" w:lineRule="auto"/>
        <w:ind w:left="2127" w:right="62" w:hanging="284"/>
        <w:contextualSpacing/>
        <w:jc w:val="both"/>
        <w:rPr>
          <w:rFonts w:ascii="Times New Roman" w:hAnsi="Times New Roman" w:cs="Times New Roman"/>
          <w:b/>
          <w:i/>
          <w:sz w:val="22"/>
          <w:szCs w:val="22"/>
        </w:rPr>
      </w:pPr>
      <w:r w:rsidRPr="00D218D6">
        <w:rPr>
          <w:rFonts w:ascii="Times New Roman" w:hAnsi="Times New Roman" w:cs="Times New Roman"/>
          <w:b/>
          <w:i/>
          <w:sz w:val="22"/>
          <w:szCs w:val="22"/>
        </w:rPr>
        <w:t>Vorname,</w:t>
      </w:r>
    </w:p>
    <w:p w:rsidR="00D623BC" w:rsidRPr="00D218D6" w:rsidRDefault="00D623BC" w:rsidP="00D623BC">
      <w:pPr>
        <w:pStyle w:val="StandardWeb"/>
        <w:numPr>
          <w:ilvl w:val="0"/>
          <w:numId w:val="4"/>
        </w:numPr>
        <w:tabs>
          <w:tab w:val="left" w:pos="2127"/>
        </w:tabs>
        <w:spacing w:before="0" w:beforeAutospacing="0" w:after="0" w:afterAutospacing="0" w:line="276" w:lineRule="auto"/>
        <w:ind w:left="2127" w:right="62" w:hanging="284"/>
        <w:contextualSpacing/>
        <w:jc w:val="both"/>
        <w:rPr>
          <w:rFonts w:ascii="Times New Roman" w:hAnsi="Times New Roman" w:cs="Times New Roman"/>
          <w:b/>
          <w:i/>
          <w:sz w:val="22"/>
          <w:szCs w:val="22"/>
        </w:rPr>
      </w:pPr>
      <w:r w:rsidRPr="00D218D6">
        <w:rPr>
          <w:rFonts w:ascii="Times New Roman" w:hAnsi="Times New Roman" w:cs="Times New Roman"/>
          <w:b/>
          <w:i/>
          <w:sz w:val="22"/>
          <w:szCs w:val="22"/>
        </w:rPr>
        <w:t>Geburtsdatum,</w:t>
      </w:r>
    </w:p>
    <w:p w:rsidR="00D623BC" w:rsidRPr="00D218D6" w:rsidRDefault="00D623BC" w:rsidP="00D623BC">
      <w:pPr>
        <w:pStyle w:val="StandardWeb"/>
        <w:numPr>
          <w:ilvl w:val="0"/>
          <w:numId w:val="4"/>
        </w:numPr>
        <w:tabs>
          <w:tab w:val="left" w:pos="2127"/>
        </w:tabs>
        <w:spacing w:before="0" w:beforeAutospacing="0" w:after="0" w:afterAutospacing="0" w:line="276" w:lineRule="auto"/>
        <w:ind w:left="2127" w:right="62" w:hanging="284"/>
        <w:contextualSpacing/>
        <w:jc w:val="both"/>
        <w:rPr>
          <w:rFonts w:ascii="Times New Roman" w:hAnsi="Times New Roman" w:cs="Times New Roman"/>
          <w:b/>
          <w:i/>
          <w:sz w:val="22"/>
          <w:szCs w:val="22"/>
        </w:rPr>
      </w:pPr>
      <w:r w:rsidRPr="00D218D6">
        <w:rPr>
          <w:rFonts w:ascii="Times New Roman" w:hAnsi="Times New Roman" w:cs="Times New Roman"/>
          <w:b/>
          <w:i/>
          <w:sz w:val="22"/>
          <w:szCs w:val="22"/>
        </w:rPr>
        <w:t>Geschlecht,</w:t>
      </w:r>
    </w:p>
    <w:p w:rsidR="00D623BC" w:rsidRPr="00D218D6" w:rsidRDefault="00D623BC" w:rsidP="00D623BC">
      <w:pPr>
        <w:pStyle w:val="StandardWeb"/>
        <w:numPr>
          <w:ilvl w:val="0"/>
          <w:numId w:val="4"/>
        </w:numPr>
        <w:tabs>
          <w:tab w:val="left" w:pos="2127"/>
        </w:tabs>
        <w:spacing w:before="0" w:beforeAutospacing="0" w:after="0" w:afterAutospacing="0" w:line="276" w:lineRule="auto"/>
        <w:ind w:left="2127" w:right="62" w:hanging="284"/>
        <w:contextualSpacing/>
        <w:jc w:val="both"/>
        <w:rPr>
          <w:rFonts w:ascii="Times New Roman" w:hAnsi="Times New Roman" w:cs="Times New Roman"/>
          <w:b/>
          <w:i/>
          <w:sz w:val="22"/>
          <w:szCs w:val="22"/>
        </w:rPr>
      </w:pPr>
      <w:r w:rsidRPr="00D218D6">
        <w:rPr>
          <w:rFonts w:ascii="Times New Roman" w:hAnsi="Times New Roman" w:cs="Times New Roman"/>
          <w:b/>
          <w:i/>
          <w:sz w:val="22"/>
          <w:szCs w:val="22"/>
        </w:rPr>
        <w:t>Sportartenzugehörigkeit.</w:t>
      </w:r>
    </w:p>
    <w:p w:rsidR="00D623BC" w:rsidRPr="00D218D6" w:rsidRDefault="00D623BC" w:rsidP="00D623BC">
      <w:pPr>
        <w:pStyle w:val="StandardWeb"/>
        <w:tabs>
          <w:tab w:val="left" w:pos="709"/>
        </w:tabs>
        <w:spacing w:before="60" w:beforeAutospacing="0" w:after="60" w:afterAutospacing="0" w:line="276" w:lineRule="auto"/>
        <w:ind w:left="567" w:right="64"/>
        <w:jc w:val="both"/>
        <w:rPr>
          <w:rFonts w:ascii="Times New Roman" w:hAnsi="Times New Roman" w:cs="Times New Roman"/>
          <w:b/>
          <w:i/>
          <w:sz w:val="22"/>
          <w:szCs w:val="22"/>
        </w:rPr>
      </w:pPr>
      <w:r w:rsidRPr="00D218D6">
        <w:rPr>
          <w:rFonts w:ascii="Times New Roman" w:hAnsi="Times New Roman" w:cs="Times New Roman"/>
          <w:b/>
          <w:i/>
          <w:sz w:val="22"/>
          <w:szCs w:val="22"/>
        </w:rPr>
        <w:t>Soweit sich aus dem Betreiben bestimmter Sportarten im Verein eine Zuordnung zu bestimmten Sportfachverbänden ergibt, werden diesen für deren Verwaltungs- und Organisationszwecke bzw. zur Durchführung des Wettkampfbetriebes die erforderlichen Daten betroffener Vereinsmitglieder im folgenden Umfang ebenfalls zur Verfügung gestellt:</w:t>
      </w:r>
    </w:p>
    <w:p w:rsidR="00D623BC" w:rsidRPr="00D218D6" w:rsidRDefault="00D623BC" w:rsidP="00D623BC">
      <w:pPr>
        <w:pStyle w:val="StandardWeb"/>
        <w:numPr>
          <w:ilvl w:val="0"/>
          <w:numId w:val="5"/>
        </w:numPr>
        <w:tabs>
          <w:tab w:val="left" w:pos="2127"/>
        </w:tabs>
        <w:spacing w:before="0" w:beforeAutospacing="0" w:after="0" w:afterAutospacing="0" w:line="276" w:lineRule="auto"/>
        <w:ind w:right="62"/>
        <w:contextualSpacing/>
        <w:jc w:val="both"/>
        <w:rPr>
          <w:rFonts w:ascii="Times New Roman" w:hAnsi="Times New Roman" w:cs="Times New Roman"/>
          <w:b/>
          <w:i/>
          <w:sz w:val="22"/>
          <w:szCs w:val="22"/>
        </w:rPr>
      </w:pPr>
      <w:r w:rsidRPr="00D218D6">
        <w:rPr>
          <w:rFonts w:ascii="Times New Roman" w:hAnsi="Times New Roman" w:cs="Times New Roman"/>
          <w:b/>
          <w:i/>
          <w:sz w:val="22"/>
          <w:szCs w:val="22"/>
        </w:rPr>
        <w:t>Name,</w:t>
      </w:r>
    </w:p>
    <w:p w:rsidR="00D623BC" w:rsidRPr="00D218D6" w:rsidRDefault="00D623BC" w:rsidP="00D623BC">
      <w:pPr>
        <w:pStyle w:val="StandardWeb"/>
        <w:numPr>
          <w:ilvl w:val="0"/>
          <w:numId w:val="5"/>
        </w:numPr>
        <w:tabs>
          <w:tab w:val="left" w:pos="2127"/>
        </w:tabs>
        <w:spacing w:before="0" w:beforeAutospacing="0" w:after="0" w:afterAutospacing="0" w:line="276" w:lineRule="auto"/>
        <w:ind w:right="62"/>
        <w:contextualSpacing/>
        <w:jc w:val="both"/>
        <w:rPr>
          <w:rFonts w:ascii="Times New Roman" w:hAnsi="Times New Roman" w:cs="Times New Roman"/>
          <w:b/>
          <w:i/>
          <w:sz w:val="22"/>
          <w:szCs w:val="22"/>
        </w:rPr>
      </w:pPr>
      <w:r w:rsidRPr="00D218D6">
        <w:rPr>
          <w:rFonts w:ascii="Times New Roman" w:hAnsi="Times New Roman" w:cs="Times New Roman"/>
          <w:b/>
          <w:i/>
          <w:sz w:val="22"/>
          <w:szCs w:val="22"/>
        </w:rPr>
        <w:t>Vorname,</w:t>
      </w:r>
    </w:p>
    <w:p w:rsidR="00D623BC" w:rsidRPr="00D218D6" w:rsidRDefault="00D623BC" w:rsidP="00D623BC">
      <w:pPr>
        <w:pStyle w:val="StandardWeb"/>
        <w:numPr>
          <w:ilvl w:val="0"/>
          <w:numId w:val="5"/>
        </w:numPr>
        <w:tabs>
          <w:tab w:val="left" w:pos="2127"/>
        </w:tabs>
        <w:spacing w:before="0" w:beforeAutospacing="0" w:after="0" w:afterAutospacing="0" w:line="276" w:lineRule="auto"/>
        <w:ind w:right="62"/>
        <w:contextualSpacing/>
        <w:jc w:val="both"/>
        <w:rPr>
          <w:rFonts w:ascii="Times New Roman" w:hAnsi="Times New Roman" w:cs="Times New Roman"/>
          <w:b/>
          <w:i/>
          <w:sz w:val="22"/>
          <w:szCs w:val="22"/>
        </w:rPr>
      </w:pPr>
      <w:r w:rsidRPr="00D218D6">
        <w:rPr>
          <w:rFonts w:ascii="Times New Roman" w:hAnsi="Times New Roman" w:cs="Times New Roman"/>
          <w:b/>
          <w:i/>
          <w:sz w:val="22"/>
          <w:szCs w:val="22"/>
        </w:rPr>
        <w:t>Geburtsdatum,</w:t>
      </w:r>
    </w:p>
    <w:p w:rsidR="00D623BC" w:rsidRPr="00D218D6" w:rsidRDefault="00D623BC" w:rsidP="00D623BC">
      <w:pPr>
        <w:pStyle w:val="StandardWeb"/>
        <w:numPr>
          <w:ilvl w:val="0"/>
          <w:numId w:val="5"/>
        </w:numPr>
        <w:tabs>
          <w:tab w:val="left" w:pos="2127"/>
        </w:tabs>
        <w:spacing w:before="0" w:beforeAutospacing="0" w:after="0" w:afterAutospacing="0" w:line="276" w:lineRule="auto"/>
        <w:ind w:right="62"/>
        <w:contextualSpacing/>
        <w:jc w:val="both"/>
        <w:rPr>
          <w:rFonts w:ascii="Times New Roman" w:hAnsi="Times New Roman" w:cs="Times New Roman"/>
          <w:b/>
          <w:i/>
          <w:sz w:val="22"/>
          <w:szCs w:val="22"/>
        </w:rPr>
      </w:pPr>
      <w:r w:rsidRPr="00D218D6">
        <w:rPr>
          <w:rFonts w:ascii="Times New Roman" w:hAnsi="Times New Roman" w:cs="Times New Roman"/>
          <w:b/>
          <w:i/>
          <w:sz w:val="22"/>
          <w:szCs w:val="22"/>
        </w:rPr>
        <w:t>Geschlecht,</w:t>
      </w:r>
    </w:p>
    <w:p w:rsidR="00D623BC" w:rsidRPr="00D218D6" w:rsidRDefault="00D623BC" w:rsidP="00D623BC">
      <w:pPr>
        <w:pStyle w:val="StandardWeb"/>
        <w:numPr>
          <w:ilvl w:val="0"/>
          <w:numId w:val="5"/>
        </w:numPr>
        <w:tabs>
          <w:tab w:val="left" w:pos="2127"/>
        </w:tabs>
        <w:spacing w:before="0" w:beforeAutospacing="0" w:after="0" w:afterAutospacing="0" w:line="276" w:lineRule="auto"/>
        <w:ind w:right="62"/>
        <w:contextualSpacing/>
        <w:jc w:val="both"/>
        <w:rPr>
          <w:rFonts w:ascii="Times New Roman" w:hAnsi="Times New Roman" w:cs="Times New Roman"/>
          <w:b/>
          <w:i/>
          <w:sz w:val="22"/>
          <w:szCs w:val="22"/>
        </w:rPr>
      </w:pPr>
      <w:r w:rsidRPr="00D218D6">
        <w:rPr>
          <w:rFonts w:ascii="Times New Roman" w:hAnsi="Times New Roman" w:cs="Times New Roman"/>
          <w:b/>
          <w:i/>
          <w:sz w:val="22"/>
          <w:szCs w:val="22"/>
        </w:rPr>
        <w:t>Sportartenzugehörigkeit.</w:t>
      </w:r>
    </w:p>
    <w:p w:rsidR="00D623BC" w:rsidRPr="00D218D6" w:rsidRDefault="00D623BC" w:rsidP="00D623BC">
      <w:pPr>
        <w:pStyle w:val="StandardWeb"/>
        <w:numPr>
          <w:ilvl w:val="0"/>
          <w:numId w:val="6"/>
        </w:numPr>
        <w:tabs>
          <w:tab w:val="left" w:pos="567"/>
        </w:tabs>
        <w:spacing w:before="60" w:beforeAutospacing="0" w:after="60" w:afterAutospacing="0" w:line="276" w:lineRule="auto"/>
        <w:ind w:left="567" w:right="64"/>
        <w:jc w:val="both"/>
        <w:rPr>
          <w:rFonts w:ascii="Times New Roman" w:hAnsi="Times New Roman" w:cs="Times New Roman"/>
          <w:b/>
          <w:i/>
          <w:sz w:val="22"/>
          <w:szCs w:val="22"/>
        </w:rPr>
      </w:pPr>
      <w:r w:rsidRPr="00D218D6">
        <w:rPr>
          <w:rFonts w:ascii="Times New Roman" w:hAnsi="Times New Roman" w:cs="Times New Roman"/>
          <w:b/>
          <w:i/>
          <w:sz w:val="22"/>
          <w:szCs w:val="22"/>
        </w:rPr>
        <w:t>Zur Wahrnehmung satzungsgemäßer Mitgliederrechte kann bei Verlangen der Vorstand gegen die schriftliche Versicherung, dass die Adressen nicht zu anderen Zwecken verwendet werden, Mitgliedern bei Darlegung eines berechtigten Interesses Einsicht in das Mitgliederverzeichnis gewähren.</w:t>
      </w:r>
    </w:p>
    <w:p w:rsidR="00D623BC" w:rsidRPr="00D218D6" w:rsidRDefault="00D623BC" w:rsidP="00D623BC">
      <w:pPr>
        <w:pStyle w:val="StandardWeb"/>
        <w:numPr>
          <w:ilvl w:val="0"/>
          <w:numId w:val="6"/>
        </w:numPr>
        <w:tabs>
          <w:tab w:val="left" w:pos="567"/>
        </w:tabs>
        <w:spacing w:before="60" w:beforeAutospacing="0" w:after="60" w:afterAutospacing="0" w:line="276" w:lineRule="auto"/>
        <w:ind w:left="567" w:right="64" w:hanging="207"/>
        <w:jc w:val="both"/>
        <w:rPr>
          <w:rFonts w:ascii="Times New Roman" w:hAnsi="Times New Roman" w:cs="Times New Roman"/>
          <w:b/>
          <w:i/>
          <w:sz w:val="22"/>
          <w:szCs w:val="22"/>
        </w:rPr>
      </w:pPr>
      <w:r w:rsidRPr="00D218D6">
        <w:rPr>
          <w:rFonts w:ascii="Times New Roman" w:hAnsi="Times New Roman" w:cs="Times New Roman"/>
          <w:b/>
          <w:i/>
          <w:sz w:val="22"/>
          <w:szCs w:val="22"/>
        </w:rPr>
        <w:t>Im Zusammenhang mit seinem Sportbetrieb sowie sonstigen satzungsgemäßen Veranstaltungen veröffentlicht der Verein personenbezogene Daten und Fotos seiner Mitglieder in seiner Vereinszeitung sowie auf seiner Homepage und übermittelt Daten und Fotos zur Veröffentlichung an Print- und Telemedien sowie elektronische Medien. Gemäß Art 21 DSGVO steht den Mitgliedern im Einzelfall ein Widerspruchsrecht gegen die Verarbeitung „aufgrund besonderer Situationen zu. Wird Widerspruch seitens eines Mitglieds eingelegt, wägt der Verein ab, welches Interesse im Einzelfall überwiegt.</w:t>
      </w:r>
    </w:p>
    <w:p w:rsidR="00D623BC" w:rsidRPr="00D218D6" w:rsidRDefault="00D623BC" w:rsidP="00D623BC">
      <w:pPr>
        <w:pStyle w:val="StandardWeb"/>
        <w:numPr>
          <w:ilvl w:val="0"/>
          <w:numId w:val="6"/>
        </w:numPr>
        <w:tabs>
          <w:tab w:val="left" w:pos="567"/>
        </w:tabs>
        <w:spacing w:before="60" w:beforeAutospacing="0" w:after="60" w:afterAutospacing="0" w:line="276" w:lineRule="auto"/>
        <w:ind w:left="567" w:right="64" w:hanging="207"/>
        <w:jc w:val="both"/>
        <w:rPr>
          <w:rFonts w:ascii="Times New Roman" w:hAnsi="Times New Roman" w:cs="Times New Roman"/>
          <w:b/>
          <w:i/>
          <w:sz w:val="22"/>
          <w:szCs w:val="22"/>
        </w:rPr>
      </w:pPr>
      <w:r w:rsidRPr="00D218D6">
        <w:rPr>
          <w:rFonts w:ascii="Times New Roman" w:hAnsi="Times New Roman" w:cs="Times New Roman"/>
          <w:b/>
          <w:i/>
          <w:sz w:val="22"/>
          <w:szCs w:val="22"/>
        </w:rPr>
        <w:t>Eine anderweitige, über die Erfüllung seiner satzungsgemäßen Aufgaben und Zwecke hinausgehende Verarbeitung personenbezogener Daten ist dem Verein – abgesehen von einer ausdrücklichen Einwilligung des Mitglieds – nur erlaubt, sofern er aufgrund einer rechtlichen Verpflichtung hierzu verpflichtet ist oder sofern die Verarbeitung , der Erfüllung eines Vertrages mit der betroffenen Person oder zur Wahrung berechtigter Interessen des Vereins oder eines Dritten, sofern nicht die Interessen der betroffenen Personen überwiegen. Ein Datenverkauf ist nicht statthaft.</w:t>
      </w:r>
    </w:p>
    <w:p w:rsidR="00D623BC" w:rsidRPr="00D218D6" w:rsidRDefault="00D623BC" w:rsidP="00D623BC">
      <w:pPr>
        <w:pStyle w:val="StandardWeb"/>
        <w:numPr>
          <w:ilvl w:val="0"/>
          <w:numId w:val="6"/>
        </w:numPr>
        <w:tabs>
          <w:tab w:val="left" w:pos="567"/>
        </w:tabs>
        <w:spacing w:before="60" w:beforeAutospacing="0" w:after="60" w:afterAutospacing="0" w:line="276" w:lineRule="auto"/>
        <w:ind w:left="567" w:right="64"/>
        <w:jc w:val="both"/>
        <w:rPr>
          <w:rFonts w:ascii="Times New Roman" w:hAnsi="Times New Roman" w:cs="Times New Roman"/>
          <w:b/>
          <w:i/>
          <w:sz w:val="22"/>
          <w:szCs w:val="22"/>
        </w:rPr>
      </w:pPr>
      <w:r w:rsidRPr="00D218D6">
        <w:rPr>
          <w:rFonts w:ascii="Times New Roman" w:hAnsi="Times New Roman" w:cs="Times New Roman"/>
          <w:b/>
          <w:i/>
          <w:sz w:val="22"/>
          <w:szCs w:val="22"/>
        </w:rPr>
        <w:t>Jedes Mitglied hat im Rahmen der rechtlichen Vorschriften, insbesondere der DSGVO und des BDSG, das Recht auf Auskunft über die zu seiner Person verarbeiteten Daten, deren etwaige Empfänger und den Zweck der Verarbeitung sowie auf Berichtigung, Löschung, Einschränkung der Verarbeitung, Widerspruch und Übertragbarkeit seiner Daten.</w:t>
      </w:r>
    </w:p>
    <w:p w:rsidR="00D623BC" w:rsidRPr="00D218D6" w:rsidRDefault="00D623BC" w:rsidP="00D623BC">
      <w:pPr>
        <w:pStyle w:val="StandardWeb"/>
        <w:numPr>
          <w:ilvl w:val="0"/>
          <w:numId w:val="6"/>
        </w:numPr>
        <w:tabs>
          <w:tab w:val="left" w:pos="567"/>
        </w:tabs>
        <w:spacing w:before="60" w:beforeAutospacing="0" w:after="60" w:afterAutospacing="0" w:line="276" w:lineRule="auto"/>
        <w:ind w:left="567" w:right="64"/>
        <w:jc w:val="both"/>
        <w:rPr>
          <w:rFonts w:ascii="Times New Roman" w:hAnsi="Times New Roman" w:cs="Times New Roman"/>
          <w:b/>
          <w:i/>
          <w:sz w:val="22"/>
          <w:szCs w:val="22"/>
        </w:rPr>
      </w:pPr>
      <w:r w:rsidRPr="00D218D6">
        <w:rPr>
          <w:rFonts w:ascii="Times New Roman" w:hAnsi="Times New Roman" w:cs="Times New Roman"/>
          <w:b/>
          <w:i/>
          <w:sz w:val="22"/>
          <w:szCs w:val="22"/>
        </w:rPr>
        <w:t>Bei Beendigung der Mitgliedschaft werden personenbezogene Daten gelöscht, sobald ihre Kenntnis für die satzungsgemäßen Zwecke des Vereins nicht mehr erforderlich ist. Daten, die einer gesetzlichen oder satzungsmäßigen Aufbewahrungspflicht unterliegen, werden für die weitere Verwendung gesperrt und nach Ablauf der Aufbewahrungspflicht entsprechend Satz 1 gelöscht.</w:t>
      </w:r>
    </w:p>
    <w:p w:rsidR="00D623BC" w:rsidRPr="00D218D6" w:rsidRDefault="00D623BC" w:rsidP="00D623BC">
      <w:pPr>
        <w:pStyle w:val="StandardWeb"/>
        <w:numPr>
          <w:ilvl w:val="0"/>
          <w:numId w:val="6"/>
        </w:numPr>
        <w:tabs>
          <w:tab w:val="left" w:pos="567"/>
        </w:tabs>
        <w:spacing w:before="60" w:beforeAutospacing="0" w:after="60" w:afterAutospacing="0" w:line="276" w:lineRule="auto"/>
        <w:ind w:left="567" w:right="64"/>
        <w:jc w:val="both"/>
        <w:rPr>
          <w:rFonts w:ascii="Times New Roman" w:hAnsi="Times New Roman" w:cs="Times New Roman"/>
          <w:b/>
          <w:i/>
          <w:sz w:val="22"/>
          <w:szCs w:val="22"/>
        </w:rPr>
      </w:pPr>
      <w:r w:rsidRPr="00D218D6">
        <w:rPr>
          <w:rFonts w:ascii="Times New Roman" w:hAnsi="Times New Roman" w:cs="Times New Roman"/>
          <w:b/>
          <w:i/>
          <w:sz w:val="22"/>
          <w:szCs w:val="22"/>
        </w:rPr>
        <w:t>Die vereins- und personenbezogenen Daten werden durch geeignete technische und organisatorische Maßnahmen vor dem Zugriff Dritter geschützt.</w:t>
      </w:r>
    </w:p>
    <w:p w:rsidR="00D218D6" w:rsidRPr="00D218D6" w:rsidRDefault="00D218D6" w:rsidP="00D623BC">
      <w:pPr>
        <w:pStyle w:val="StandardWeb"/>
        <w:numPr>
          <w:ilvl w:val="0"/>
          <w:numId w:val="6"/>
        </w:numPr>
        <w:tabs>
          <w:tab w:val="left" w:pos="567"/>
        </w:tabs>
        <w:spacing w:before="60" w:beforeAutospacing="0" w:after="60" w:afterAutospacing="0" w:line="276" w:lineRule="auto"/>
        <w:ind w:left="567" w:right="64"/>
        <w:jc w:val="both"/>
        <w:rPr>
          <w:rFonts w:ascii="Times New Roman" w:hAnsi="Times New Roman" w:cs="Times New Roman"/>
          <w:b/>
          <w:i/>
          <w:sz w:val="22"/>
          <w:szCs w:val="22"/>
        </w:rPr>
      </w:pPr>
      <w:r w:rsidRPr="00D218D6">
        <w:rPr>
          <w:rFonts w:ascii="Times New Roman" w:hAnsi="Times New Roman" w:cs="Times New Roman"/>
          <w:b/>
          <w:i/>
          <w:sz w:val="22"/>
          <w:szCs w:val="22"/>
        </w:rPr>
        <w:t>Zur Überwachung der Datenschutzbestimmungen wird vom Vorstand ein Datenschutzbeauftragter bestellt.</w:t>
      </w:r>
    </w:p>
    <w:sectPr w:rsidR="00D218D6" w:rsidRPr="00D218D6" w:rsidSect="00C2785E">
      <w:pgSz w:w="11907" w:h="16840" w:code="9"/>
      <w:pgMar w:top="567" w:right="567" w:bottom="567" w:left="1134" w:header="284" w:footer="68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D79" w:rsidRDefault="00FB4D79" w:rsidP="00D623BC">
      <w:r>
        <w:separator/>
      </w:r>
    </w:p>
  </w:endnote>
  <w:endnote w:type="continuationSeparator" w:id="0">
    <w:p w:rsidR="00FB4D79" w:rsidRDefault="00FB4D79" w:rsidP="00D62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man PS">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D79" w:rsidRDefault="00FB4D79" w:rsidP="00D623BC">
      <w:r>
        <w:separator/>
      </w:r>
    </w:p>
  </w:footnote>
  <w:footnote w:type="continuationSeparator" w:id="0">
    <w:p w:rsidR="00FB4D79" w:rsidRDefault="00FB4D79" w:rsidP="00D623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8029C"/>
    <w:multiLevelType w:val="hybridMultilevel"/>
    <w:tmpl w:val="B83095B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2C13069"/>
    <w:multiLevelType w:val="hybridMultilevel"/>
    <w:tmpl w:val="753AB594"/>
    <w:lvl w:ilvl="0" w:tplc="10CA591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63D47DD"/>
    <w:multiLevelType w:val="hybridMultilevel"/>
    <w:tmpl w:val="802C7E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9EE2FB2"/>
    <w:multiLevelType w:val="hybridMultilevel"/>
    <w:tmpl w:val="E9B8E1CE"/>
    <w:lvl w:ilvl="0" w:tplc="5BB6A992">
      <w:start w:val="1"/>
      <w:numFmt w:val="bullet"/>
      <w:lvlText w:val=""/>
      <w:lvlJc w:val="left"/>
      <w:pPr>
        <w:ind w:left="1145" w:hanging="360"/>
      </w:pPr>
      <w:rPr>
        <w:rFonts w:ascii="Wingdings 3" w:hAnsi="Wingdings 3" w:hint="default"/>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4">
    <w:nsid w:val="40401234"/>
    <w:multiLevelType w:val="hybridMultilevel"/>
    <w:tmpl w:val="AFDAB190"/>
    <w:lvl w:ilvl="0" w:tplc="ECECD624">
      <w:start w:val="1"/>
      <w:numFmt w:val="decimal"/>
      <w:lvlText w:val="%1."/>
      <w:lvlJc w:val="left"/>
      <w:pPr>
        <w:tabs>
          <w:tab w:val="num" w:pos="720"/>
        </w:tabs>
        <w:ind w:left="720" w:hanging="360"/>
      </w:pPr>
      <w:rPr>
        <w:rFonts w:hint="default"/>
      </w:rPr>
    </w:lvl>
    <w:lvl w:ilvl="1" w:tplc="B8AE94BC" w:tentative="1">
      <w:start w:val="1"/>
      <w:numFmt w:val="lowerLetter"/>
      <w:lvlText w:val="%2."/>
      <w:lvlJc w:val="left"/>
      <w:pPr>
        <w:tabs>
          <w:tab w:val="num" w:pos="1440"/>
        </w:tabs>
        <w:ind w:left="1440" w:hanging="360"/>
      </w:pPr>
    </w:lvl>
    <w:lvl w:ilvl="2" w:tplc="6F440FA2" w:tentative="1">
      <w:start w:val="1"/>
      <w:numFmt w:val="lowerRoman"/>
      <w:lvlText w:val="%3."/>
      <w:lvlJc w:val="right"/>
      <w:pPr>
        <w:tabs>
          <w:tab w:val="num" w:pos="2160"/>
        </w:tabs>
        <w:ind w:left="2160" w:hanging="180"/>
      </w:pPr>
    </w:lvl>
    <w:lvl w:ilvl="3" w:tplc="38BC0296" w:tentative="1">
      <w:start w:val="1"/>
      <w:numFmt w:val="decimal"/>
      <w:lvlText w:val="%4."/>
      <w:lvlJc w:val="left"/>
      <w:pPr>
        <w:tabs>
          <w:tab w:val="num" w:pos="2880"/>
        </w:tabs>
        <w:ind w:left="2880" w:hanging="360"/>
      </w:pPr>
    </w:lvl>
    <w:lvl w:ilvl="4" w:tplc="B6A8DD92" w:tentative="1">
      <w:start w:val="1"/>
      <w:numFmt w:val="lowerLetter"/>
      <w:lvlText w:val="%5."/>
      <w:lvlJc w:val="left"/>
      <w:pPr>
        <w:tabs>
          <w:tab w:val="num" w:pos="3600"/>
        </w:tabs>
        <w:ind w:left="3600" w:hanging="360"/>
      </w:pPr>
    </w:lvl>
    <w:lvl w:ilvl="5" w:tplc="C914B2D6" w:tentative="1">
      <w:start w:val="1"/>
      <w:numFmt w:val="lowerRoman"/>
      <w:lvlText w:val="%6."/>
      <w:lvlJc w:val="right"/>
      <w:pPr>
        <w:tabs>
          <w:tab w:val="num" w:pos="4320"/>
        </w:tabs>
        <w:ind w:left="4320" w:hanging="180"/>
      </w:pPr>
    </w:lvl>
    <w:lvl w:ilvl="6" w:tplc="45009EE4" w:tentative="1">
      <w:start w:val="1"/>
      <w:numFmt w:val="decimal"/>
      <w:lvlText w:val="%7."/>
      <w:lvlJc w:val="left"/>
      <w:pPr>
        <w:tabs>
          <w:tab w:val="num" w:pos="5040"/>
        </w:tabs>
        <w:ind w:left="5040" w:hanging="360"/>
      </w:pPr>
    </w:lvl>
    <w:lvl w:ilvl="7" w:tplc="151663F0" w:tentative="1">
      <w:start w:val="1"/>
      <w:numFmt w:val="lowerLetter"/>
      <w:lvlText w:val="%8."/>
      <w:lvlJc w:val="left"/>
      <w:pPr>
        <w:tabs>
          <w:tab w:val="num" w:pos="5760"/>
        </w:tabs>
        <w:ind w:left="5760" w:hanging="360"/>
      </w:pPr>
    </w:lvl>
    <w:lvl w:ilvl="8" w:tplc="6B04FC14" w:tentative="1">
      <w:start w:val="1"/>
      <w:numFmt w:val="lowerRoman"/>
      <w:lvlText w:val="%9."/>
      <w:lvlJc w:val="right"/>
      <w:pPr>
        <w:tabs>
          <w:tab w:val="num" w:pos="6480"/>
        </w:tabs>
        <w:ind w:left="6480" w:hanging="180"/>
      </w:pPr>
    </w:lvl>
  </w:abstractNum>
  <w:abstractNum w:abstractNumId="5">
    <w:nsid w:val="4DD94E88"/>
    <w:multiLevelType w:val="hybridMultilevel"/>
    <w:tmpl w:val="FE76B02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2D16489"/>
    <w:multiLevelType w:val="hybridMultilevel"/>
    <w:tmpl w:val="578C1940"/>
    <w:lvl w:ilvl="0" w:tplc="387073A2">
      <w:start w:val="1"/>
      <w:numFmt w:val="decimal"/>
      <w:lvlText w:val="%1."/>
      <w:lvlJc w:val="left"/>
      <w:pPr>
        <w:tabs>
          <w:tab w:val="num" w:pos="855"/>
        </w:tabs>
        <w:ind w:left="855" w:hanging="495"/>
      </w:pPr>
      <w:rPr>
        <w:rFonts w:hint="default"/>
      </w:rPr>
    </w:lvl>
    <w:lvl w:ilvl="1" w:tplc="9CD04FF6" w:tentative="1">
      <w:start w:val="1"/>
      <w:numFmt w:val="lowerLetter"/>
      <w:lvlText w:val="%2."/>
      <w:lvlJc w:val="left"/>
      <w:pPr>
        <w:tabs>
          <w:tab w:val="num" w:pos="1440"/>
        </w:tabs>
        <w:ind w:left="1440" w:hanging="360"/>
      </w:pPr>
    </w:lvl>
    <w:lvl w:ilvl="2" w:tplc="E534A512" w:tentative="1">
      <w:start w:val="1"/>
      <w:numFmt w:val="lowerRoman"/>
      <w:lvlText w:val="%3."/>
      <w:lvlJc w:val="right"/>
      <w:pPr>
        <w:tabs>
          <w:tab w:val="num" w:pos="2160"/>
        </w:tabs>
        <w:ind w:left="2160" w:hanging="180"/>
      </w:pPr>
    </w:lvl>
    <w:lvl w:ilvl="3" w:tplc="49883452" w:tentative="1">
      <w:start w:val="1"/>
      <w:numFmt w:val="decimal"/>
      <w:lvlText w:val="%4."/>
      <w:lvlJc w:val="left"/>
      <w:pPr>
        <w:tabs>
          <w:tab w:val="num" w:pos="2880"/>
        </w:tabs>
        <w:ind w:left="2880" w:hanging="360"/>
      </w:pPr>
    </w:lvl>
    <w:lvl w:ilvl="4" w:tplc="807205F4" w:tentative="1">
      <w:start w:val="1"/>
      <w:numFmt w:val="lowerLetter"/>
      <w:lvlText w:val="%5."/>
      <w:lvlJc w:val="left"/>
      <w:pPr>
        <w:tabs>
          <w:tab w:val="num" w:pos="3600"/>
        </w:tabs>
        <w:ind w:left="3600" w:hanging="360"/>
      </w:pPr>
    </w:lvl>
    <w:lvl w:ilvl="5" w:tplc="C0CE5126" w:tentative="1">
      <w:start w:val="1"/>
      <w:numFmt w:val="lowerRoman"/>
      <w:lvlText w:val="%6."/>
      <w:lvlJc w:val="right"/>
      <w:pPr>
        <w:tabs>
          <w:tab w:val="num" w:pos="4320"/>
        </w:tabs>
        <w:ind w:left="4320" w:hanging="180"/>
      </w:pPr>
    </w:lvl>
    <w:lvl w:ilvl="6" w:tplc="7A48BCB0" w:tentative="1">
      <w:start w:val="1"/>
      <w:numFmt w:val="decimal"/>
      <w:lvlText w:val="%7."/>
      <w:lvlJc w:val="left"/>
      <w:pPr>
        <w:tabs>
          <w:tab w:val="num" w:pos="5040"/>
        </w:tabs>
        <w:ind w:left="5040" w:hanging="360"/>
      </w:pPr>
    </w:lvl>
    <w:lvl w:ilvl="7" w:tplc="298A0452" w:tentative="1">
      <w:start w:val="1"/>
      <w:numFmt w:val="lowerLetter"/>
      <w:lvlText w:val="%8."/>
      <w:lvlJc w:val="left"/>
      <w:pPr>
        <w:tabs>
          <w:tab w:val="num" w:pos="5760"/>
        </w:tabs>
        <w:ind w:left="5760" w:hanging="360"/>
      </w:pPr>
    </w:lvl>
    <w:lvl w:ilvl="8" w:tplc="21E24132" w:tentative="1">
      <w:start w:val="1"/>
      <w:numFmt w:val="lowerRoman"/>
      <w:lvlText w:val="%9."/>
      <w:lvlJc w:val="right"/>
      <w:pPr>
        <w:tabs>
          <w:tab w:val="num" w:pos="6480"/>
        </w:tabs>
        <w:ind w:left="6480" w:hanging="180"/>
      </w:pPr>
    </w:lvl>
  </w:abstractNum>
  <w:abstractNum w:abstractNumId="7">
    <w:nsid w:val="54F0474B"/>
    <w:multiLevelType w:val="hybridMultilevel"/>
    <w:tmpl w:val="72D0FD2E"/>
    <w:lvl w:ilvl="0" w:tplc="5BB6A992">
      <w:start w:val="1"/>
      <w:numFmt w:val="bullet"/>
      <w:lvlText w:val=""/>
      <w:lvlJc w:val="left"/>
      <w:pPr>
        <w:ind w:left="2007" w:hanging="360"/>
      </w:pPr>
      <w:rPr>
        <w:rFonts w:ascii="Wingdings 3" w:hAnsi="Wingdings 3" w:hint="default"/>
      </w:rPr>
    </w:lvl>
    <w:lvl w:ilvl="1" w:tplc="04070003" w:tentative="1">
      <w:start w:val="1"/>
      <w:numFmt w:val="bullet"/>
      <w:lvlText w:val="o"/>
      <w:lvlJc w:val="left"/>
      <w:pPr>
        <w:ind w:left="2727" w:hanging="360"/>
      </w:pPr>
      <w:rPr>
        <w:rFonts w:ascii="Courier New" w:hAnsi="Courier New" w:cs="Courier New" w:hint="default"/>
      </w:rPr>
    </w:lvl>
    <w:lvl w:ilvl="2" w:tplc="04070005" w:tentative="1">
      <w:start w:val="1"/>
      <w:numFmt w:val="bullet"/>
      <w:lvlText w:val=""/>
      <w:lvlJc w:val="left"/>
      <w:pPr>
        <w:ind w:left="3447" w:hanging="360"/>
      </w:pPr>
      <w:rPr>
        <w:rFonts w:ascii="Wingdings" w:hAnsi="Wingdings" w:hint="default"/>
      </w:rPr>
    </w:lvl>
    <w:lvl w:ilvl="3" w:tplc="04070001" w:tentative="1">
      <w:start w:val="1"/>
      <w:numFmt w:val="bullet"/>
      <w:lvlText w:val=""/>
      <w:lvlJc w:val="left"/>
      <w:pPr>
        <w:ind w:left="4167" w:hanging="360"/>
      </w:pPr>
      <w:rPr>
        <w:rFonts w:ascii="Symbol" w:hAnsi="Symbol" w:hint="default"/>
      </w:rPr>
    </w:lvl>
    <w:lvl w:ilvl="4" w:tplc="04070003" w:tentative="1">
      <w:start w:val="1"/>
      <w:numFmt w:val="bullet"/>
      <w:lvlText w:val="o"/>
      <w:lvlJc w:val="left"/>
      <w:pPr>
        <w:ind w:left="4887" w:hanging="360"/>
      </w:pPr>
      <w:rPr>
        <w:rFonts w:ascii="Courier New" w:hAnsi="Courier New" w:cs="Courier New" w:hint="default"/>
      </w:rPr>
    </w:lvl>
    <w:lvl w:ilvl="5" w:tplc="04070005" w:tentative="1">
      <w:start w:val="1"/>
      <w:numFmt w:val="bullet"/>
      <w:lvlText w:val=""/>
      <w:lvlJc w:val="left"/>
      <w:pPr>
        <w:ind w:left="5607" w:hanging="360"/>
      </w:pPr>
      <w:rPr>
        <w:rFonts w:ascii="Wingdings" w:hAnsi="Wingdings" w:hint="default"/>
      </w:rPr>
    </w:lvl>
    <w:lvl w:ilvl="6" w:tplc="04070001" w:tentative="1">
      <w:start w:val="1"/>
      <w:numFmt w:val="bullet"/>
      <w:lvlText w:val=""/>
      <w:lvlJc w:val="left"/>
      <w:pPr>
        <w:ind w:left="6327" w:hanging="360"/>
      </w:pPr>
      <w:rPr>
        <w:rFonts w:ascii="Symbol" w:hAnsi="Symbol" w:hint="default"/>
      </w:rPr>
    </w:lvl>
    <w:lvl w:ilvl="7" w:tplc="04070003" w:tentative="1">
      <w:start w:val="1"/>
      <w:numFmt w:val="bullet"/>
      <w:lvlText w:val="o"/>
      <w:lvlJc w:val="left"/>
      <w:pPr>
        <w:ind w:left="7047" w:hanging="360"/>
      </w:pPr>
      <w:rPr>
        <w:rFonts w:ascii="Courier New" w:hAnsi="Courier New" w:cs="Courier New" w:hint="default"/>
      </w:rPr>
    </w:lvl>
    <w:lvl w:ilvl="8" w:tplc="04070005" w:tentative="1">
      <w:start w:val="1"/>
      <w:numFmt w:val="bullet"/>
      <w:lvlText w:val=""/>
      <w:lvlJc w:val="left"/>
      <w:pPr>
        <w:ind w:left="7767" w:hanging="360"/>
      </w:pPr>
      <w:rPr>
        <w:rFonts w:ascii="Wingdings" w:hAnsi="Wingdings" w:hint="default"/>
      </w:rPr>
    </w:lvl>
  </w:abstractNum>
  <w:abstractNum w:abstractNumId="8">
    <w:nsid w:val="67270F90"/>
    <w:multiLevelType w:val="hybridMultilevel"/>
    <w:tmpl w:val="7722F926"/>
    <w:lvl w:ilvl="0" w:tplc="5BB6A992">
      <w:start w:val="1"/>
      <w:numFmt w:val="bullet"/>
      <w:lvlText w:val=""/>
      <w:lvlJc w:val="left"/>
      <w:pPr>
        <w:ind w:left="1145" w:hanging="360"/>
      </w:pPr>
      <w:rPr>
        <w:rFonts w:ascii="Wingdings 3" w:hAnsi="Wingdings 3" w:hint="default"/>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num w:numId="1">
    <w:abstractNumId w:val="1"/>
  </w:num>
  <w:num w:numId="2">
    <w:abstractNumId w:val="4"/>
  </w:num>
  <w:num w:numId="3">
    <w:abstractNumId w:val="3"/>
  </w:num>
  <w:num w:numId="4">
    <w:abstractNumId w:val="8"/>
  </w:num>
  <w:num w:numId="5">
    <w:abstractNumId w:val="7"/>
  </w:num>
  <w:num w:numId="6">
    <w:abstractNumId w:val="0"/>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3BC"/>
    <w:rsid w:val="000D209F"/>
    <w:rsid w:val="00214C2E"/>
    <w:rsid w:val="00275A7A"/>
    <w:rsid w:val="003A38F1"/>
    <w:rsid w:val="00546AFD"/>
    <w:rsid w:val="008B14D2"/>
    <w:rsid w:val="00B84F48"/>
    <w:rsid w:val="00B95573"/>
    <w:rsid w:val="00C2785E"/>
    <w:rsid w:val="00C32E1D"/>
    <w:rsid w:val="00D218D6"/>
    <w:rsid w:val="00D623BC"/>
    <w:rsid w:val="00E91AB8"/>
    <w:rsid w:val="00F07F9C"/>
    <w:rsid w:val="00FB4D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23BC"/>
    <w:pPr>
      <w:overflowPunct w:val="0"/>
      <w:autoSpaceDE w:val="0"/>
      <w:autoSpaceDN w:val="0"/>
      <w:adjustRightInd w:val="0"/>
      <w:spacing w:after="0" w:line="240" w:lineRule="auto"/>
      <w:textAlignment w:val="baseline"/>
    </w:pPr>
    <w:rPr>
      <w:rFonts w:ascii="Roman PS" w:eastAsia="Times New Roman" w:hAnsi="Roman PS" w:cs="Times New Roman"/>
      <w:noProof/>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qFormat/>
    <w:rsid w:val="00D623BC"/>
    <w:pPr>
      <w:ind w:left="720"/>
      <w:contextualSpacing/>
    </w:pPr>
  </w:style>
  <w:style w:type="paragraph" w:styleId="Textkrper">
    <w:name w:val="Body Text"/>
    <w:basedOn w:val="Standard"/>
    <w:link w:val="TextkrperZchn"/>
    <w:semiHidden/>
    <w:rsid w:val="00D623BC"/>
    <w:pPr>
      <w:overflowPunct/>
      <w:autoSpaceDE/>
      <w:autoSpaceDN/>
      <w:adjustRightInd/>
      <w:jc w:val="center"/>
      <w:textAlignment w:val="auto"/>
    </w:pPr>
    <w:rPr>
      <w:rFonts w:ascii="Times New Roman" w:hAnsi="Times New Roman"/>
      <w:noProof w:val="0"/>
      <w:sz w:val="40"/>
      <w:szCs w:val="48"/>
    </w:rPr>
  </w:style>
  <w:style w:type="character" w:customStyle="1" w:styleId="TextkrperZchn">
    <w:name w:val="Textkörper Zchn"/>
    <w:basedOn w:val="Absatz-Standardschriftart"/>
    <w:link w:val="Textkrper"/>
    <w:semiHidden/>
    <w:rsid w:val="00D623BC"/>
    <w:rPr>
      <w:rFonts w:ascii="Times New Roman" w:eastAsia="Times New Roman" w:hAnsi="Times New Roman" w:cs="Times New Roman"/>
      <w:sz w:val="40"/>
      <w:szCs w:val="48"/>
      <w:lang w:eastAsia="de-DE"/>
    </w:rPr>
  </w:style>
  <w:style w:type="paragraph" w:styleId="StandardWeb">
    <w:name w:val="Normal (Web)"/>
    <w:basedOn w:val="Standard"/>
    <w:unhideWhenUsed/>
    <w:rsid w:val="00D623BC"/>
    <w:pPr>
      <w:overflowPunct/>
      <w:autoSpaceDE/>
      <w:autoSpaceDN/>
      <w:adjustRightInd/>
      <w:spacing w:before="100" w:beforeAutospacing="1" w:after="100" w:afterAutospacing="1"/>
      <w:textAlignment w:val="auto"/>
    </w:pPr>
    <w:rPr>
      <w:rFonts w:ascii="Arial Unicode MS" w:eastAsia="Arial Unicode MS" w:hAnsi="Arial Unicode MS" w:cs="Arial Unicode MS"/>
      <w:noProof w:val="0"/>
      <w:sz w:val="24"/>
      <w:szCs w:val="24"/>
    </w:rPr>
  </w:style>
  <w:style w:type="paragraph" w:styleId="Kopfzeile">
    <w:name w:val="header"/>
    <w:basedOn w:val="Standard"/>
    <w:link w:val="KopfzeileZchn"/>
    <w:uiPriority w:val="99"/>
    <w:unhideWhenUsed/>
    <w:rsid w:val="00D623BC"/>
    <w:pPr>
      <w:tabs>
        <w:tab w:val="center" w:pos="4536"/>
        <w:tab w:val="right" w:pos="9072"/>
      </w:tabs>
    </w:pPr>
  </w:style>
  <w:style w:type="character" w:customStyle="1" w:styleId="KopfzeileZchn">
    <w:name w:val="Kopfzeile Zchn"/>
    <w:basedOn w:val="Absatz-Standardschriftart"/>
    <w:link w:val="Kopfzeile"/>
    <w:uiPriority w:val="99"/>
    <w:rsid w:val="00D623BC"/>
    <w:rPr>
      <w:rFonts w:ascii="Roman PS" w:eastAsia="Times New Roman" w:hAnsi="Roman PS" w:cs="Times New Roman"/>
      <w:noProof/>
      <w:sz w:val="20"/>
      <w:szCs w:val="20"/>
      <w:lang w:eastAsia="de-DE"/>
    </w:rPr>
  </w:style>
  <w:style w:type="paragraph" w:styleId="Fuzeile">
    <w:name w:val="footer"/>
    <w:basedOn w:val="Standard"/>
    <w:link w:val="FuzeileZchn"/>
    <w:uiPriority w:val="99"/>
    <w:unhideWhenUsed/>
    <w:rsid w:val="00D623BC"/>
    <w:pPr>
      <w:tabs>
        <w:tab w:val="center" w:pos="4536"/>
        <w:tab w:val="right" w:pos="9072"/>
      </w:tabs>
    </w:pPr>
  </w:style>
  <w:style w:type="character" w:customStyle="1" w:styleId="FuzeileZchn">
    <w:name w:val="Fußzeile Zchn"/>
    <w:basedOn w:val="Absatz-Standardschriftart"/>
    <w:link w:val="Fuzeile"/>
    <w:uiPriority w:val="99"/>
    <w:rsid w:val="00D623BC"/>
    <w:rPr>
      <w:rFonts w:ascii="Roman PS" w:eastAsia="Times New Roman" w:hAnsi="Roman PS" w:cs="Times New Roman"/>
      <w:noProof/>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23BC"/>
    <w:pPr>
      <w:overflowPunct w:val="0"/>
      <w:autoSpaceDE w:val="0"/>
      <w:autoSpaceDN w:val="0"/>
      <w:adjustRightInd w:val="0"/>
      <w:spacing w:after="0" w:line="240" w:lineRule="auto"/>
      <w:textAlignment w:val="baseline"/>
    </w:pPr>
    <w:rPr>
      <w:rFonts w:ascii="Roman PS" w:eastAsia="Times New Roman" w:hAnsi="Roman PS" w:cs="Times New Roman"/>
      <w:noProof/>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qFormat/>
    <w:rsid w:val="00D623BC"/>
    <w:pPr>
      <w:ind w:left="720"/>
      <w:contextualSpacing/>
    </w:pPr>
  </w:style>
  <w:style w:type="paragraph" w:styleId="Textkrper">
    <w:name w:val="Body Text"/>
    <w:basedOn w:val="Standard"/>
    <w:link w:val="TextkrperZchn"/>
    <w:semiHidden/>
    <w:rsid w:val="00D623BC"/>
    <w:pPr>
      <w:overflowPunct/>
      <w:autoSpaceDE/>
      <w:autoSpaceDN/>
      <w:adjustRightInd/>
      <w:jc w:val="center"/>
      <w:textAlignment w:val="auto"/>
    </w:pPr>
    <w:rPr>
      <w:rFonts w:ascii="Times New Roman" w:hAnsi="Times New Roman"/>
      <w:noProof w:val="0"/>
      <w:sz w:val="40"/>
      <w:szCs w:val="48"/>
    </w:rPr>
  </w:style>
  <w:style w:type="character" w:customStyle="1" w:styleId="TextkrperZchn">
    <w:name w:val="Textkörper Zchn"/>
    <w:basedOn w:val="Absatz-Standardschriftart"/>
    <w:link w:val="Textkrper"/>
    <w:semiHidden/>
    <w:rsid w:val="00D623BC"/>
    <w:rPr>
      <w:rFonts w:ascii="Times New Roman" w:eastAsia="Times New Roman" w:hAnsi="Times New Roman" w:cs="Times New Roman"/>
      <w:sz w:val="40"/>
      <w:szCs w:val="48"/>
      <w:lang w:eastAsia="de-DE"/>
    </w:rPr>
  </w:style>
  <w:style w:type="paragraph" w:styleId="StandardWeb">
    <w:name w:val="Normal (Web)"/>
    <w:basedOn w:val="Standard"/>
    <w:unhideWhenUsed/>
    <w:rsid w:val="00D623BC"/>
    <w:pPr>
      <w:overflowPunct/>
      <w:autoSpaceDE/>
      <w:autoSpaceDN/>
      <w:adjustRightInd/>
      <w:spacing w:before="100" w:beforeAutospacing="1" w:after="100" w:afterAutospacing="1"/>
      <w:textAlignment w:val="auto"/>
    </w:pPr>
    <w:rPr>
      <w:rFonts w:ascii="Arial Unicode MS" w:eastAsia="Arial Unicode MS" w:hAnsi="Arial Unicode MS" w:cs="Arial Unicode MS"/>
      <w:noProof w:val="0"/>
      <w:sz w:val="24"/>
      <w:szCs w:val="24"/>
    </w:rPr>
  </w:style>
  <w:style w:type="paragraph" w:styleId="Kopfzeile">
    <w:name w:val="header"/>
    <w:basedOn w:val="Standard"/>
    <w:link w:val="KopfzeileZchn"/>
    <w:uiPriority w:val="99"/>
    <w:unhideWhenUsed/>
    <w:rsid w:val="00D623BC"/>
    <w:pPr>
      <w:tabs>
        <w:tab w:val="center" w:pos="4536"/>
        <w:tab w:val="right" w:pos="9072"/>
      </w:tabs>
    </w:pPr>
  </w:style>
  <w:style w:type="character" w:customStyle="1" w:styleId="KopfzeileZchn">
    <w:name w:val="Kopfzeile Zchn"/>
    <w:basedOn w:val="Absatz-Standardschriftart"/>
    <w:link w:val="Kopfzeile"/>
    <w:uiPriority w:val="99"/>
    <w:rsid w:val="00D623BC"/>
    <w:rPr>
      <w:rFonts w:ascii="Roman PS" w:eastAsia="Times New Roman" w:hAnsi="Roman PS" w:cs="Times New Roman"/>
      <w:noProof/>
      <w:sz w:val="20"/>
      <w:szCs w:val="20"/>
      <w:lang w:eastAsia="de-DE"/>
    </w:rPr>
  </w:style>
  <w:style w:type="paragraph" w:styleId="Fuzeile">
    <w:name w:val="footer"/>
    <w:basedOn w:val="Standard"/>
    <w:link w:val="FuzeileZchn"/>
    <w:uiPriority w:val="99"/>
    <w:unhideWhenUsed/>
    <w:rsid w:val="00D623BC"/>
    <w:pPr>
      <w:tabs>
        <w:tab w:val="center" w:pos="4536"/>
        <w:tab w:val="right" w:pos="9072"/>
      </w:tabs>
    </w:pPr>
  </w:style>
  <w:style w:type="character" w:customStyle="1" w:styleId="FuzeileZchn">
    <w:name w:val="Fußzeile Zchn"/>
    <w:basedOn w:val="Absatz-Standardschriftart"/>
    <w:link w:val="Fuzeile"/>
    <w:uiPriority w:val="99"/>
    <w:rsid w:val="00D623BC"/>
    <w:rPr>
      <w:rFonts w:ascii="Roman PS" w:eastAsia="Times New Roman" w:hAnsi="Roman PS" w:cs="Times New Roman"/>
      <w:noProof/>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888</Words>
  <Characters>5599</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Aurbacher</dc:creator>
  <cp:lastModifiedBy>Peter Aurbacher</cp:lastModifiedBy>
  <cp:revision>6</cp:revision>
  <dcterms:created xsi:type="dcterms:W3CDTF">2019-08-08T09:18:00Z</dcterms:created>
  <dcterms:modified xsi:type="dcterms:W3CDTF">2019-09-16T10:46:00Z</dcterms:modified>
</cp:coreProperties>
</file>